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310" w:rsidRPr="00B2443F" w:rsidRDefault="00231310" w:rsidP="00A96DD9">
      <w:pPr>
        <w:jc w:val="both"/>
        <w:rPr>
          <w:rFonts w:ascii="Calibri" w:hAnsi="Calibri"/>
          <w:sz w:val="22"/>
          <w:szCs w:val="22"/>
        </w:rPr>
      </w:pPr>
      <w:r w:rsidRPr="00B2443F">
        <w:rPr>
          <w:rFonts w:ascii="Calibri" w:hAnsi="Calibri"/>
          <w:b/>
          <w:sz w:val="22"/>
          <w:szCs w:val="22"/>
        </w:rPr>
        <w:t>Title</w:t>
      </w:r>
      <w:r w:rsidRPr="00B2443F">
        <w:rPr>
          <w:rFonts w:ascii="Calibri" w:hAnsi="Calibri"/>
          <w:sz w:val="22"/>
          <w:szCs w:val="22"/>
        </w:rPr>
        <w:t xml:space="preserve">: </w:t>
      </w:r>
    </w:p>
    <w:p w:rsidR="00CB7FE7" w:rsidRPr="00B2443F" w:rsidRDefault="00CB7FE7" w:rsidP="00CB7FE7">
      <w:pPr>
        <w:jc w:val="both"/>
        <w:rPr>
          <w:rFonts w:ascii="Calibri" w:hAnsi="Calibri"/>
          <w:b/>
          <w:sz w:val="22"/>
          <w:szCs w:val="22"/>
        </w:rPr>
      </w:pPr>
    </w:p>
    <w:p w:rsidR="00CB7FE7" w:rsidRPr="00B2443F" w:rsidRDefault="00231310" w:rsidP="00CB7FE7">
      <w:pPr>
        <w:jc w:val="both"/>
        <w:rPr>
          <w:rFonts w:ascii="Calibri" w:hAnsi="Calibri"/>
          <w:i/>
          <w:iCs/>
          <w:sz w:val="22"/>
          <w:szCs w:val="22"/>
          <w:u w:val="single"/>
        </w:rPr>
      </w:pPr>
      <w:r w:rsidRPr="00B2443F">
        <w:rPr>
          <w:rFonts w:ascii="Calibri" w:hAnsi="Calibri"/>
          <w:bCs/>
          <w:sz w:val="22"/>
          <w:szCs w:val="22"/>
        </w:rPr>
        <w:t>Authors:</w:t>
      </w:r>
      <w:r w:rsidR="00B2443F">
        <w:rPr>
          <w:rFonts w:ascii="Calibri" w:hAnsi="Calibri"/>
          <w:bCs/>
          <w:sz w:val="22"/>
          <w:szCs w:val="22"/>
        </w:rPr>
        <w:t xml:space="preserve"> </w:t>
      </w:r>
      <w:r w:rsidR="00CB7FE7" w:rsidRPr="00B2443F">
        <w:rPr>
          <w:rFonts w:ascii="Calibri" w:hAnsi="Calibri"/>
          <w:bCs/>
          <w:i/>
          <w:iCs/>
          <w:sz w:val="22"/>
          <w:szCs w:val="22"/>
        </w:rPr>
        <w:t>Presenting author: (</w:t>
      </w:r>
      <w:r w:rsidR="00CE2608">
        <w:rPr>
          <w:rFonts w:ascii="Calibri" w:hAnsi="Calibri"/>
          <w:bCs/>
          <w:i/>
          <w:iCs/>
          <w:sz w:val="22"/>
          <w:szCs w:val="22"/>
        </w:rPr>
        <w:t>person who registers</w:t>
      </w:r>
      <w:r w:rsidR="00CB7FE7" w:rsidRPr="00B2443F">
        <w:rPr>
          <w:rFonts w:ascii="Calibri" w:hAnsi="Calibri"/>
          <w:bCs/>
          <w:i/>
          <w:iCs/>
          <w:sz w:val="22"/>
          <w:szCs w:val="22"/>
        </w:rPr>
        <w:t>)</w:t>
      </w:r>
    </w:p>
    <w:p w:rsidR="00231310" w:rsidRPr="00B2443F" w:rsidRDefault="00231310" w:rsidP="00A96DD9">
      <w:pPr>
        <w:jc w:val="both"/>
        <w:rPr>
          <w:rFonts w:ascii="Calibri" w:hAnsi="Calibri"/>
          <w:sz w:val="22"/>
          <w:szCs w:val="22"/>
        </w:rPr>
      </w:pPr>
    </w:p>
    <w:p w:rsidR="00231310" w:rsidRPr="00B2443F" w:rsidRDefault="00231310" w:rsidP="00A96DD9">
      <w:pPr>
        <w:jc w:val="both"/>
        <w:rPr>
          <w:rFonts w:ascii="Calibri" w:hAnsi="Calibri"/>
          <w:bCs/>
          <w:color w:val="000000"/>
          <w:sz w:val="22"/>
          <w:szCs w:val="22"/>
        </w:rPr>
      </w:pPr>
      <w:r w:rsidRPr="00B2443F">
        <w:rPr>
          <w:rFonts w:ascii="Calibri" w:hAnsi="Calibri"/>
          <w:bCs/>
          <w:sz w:val="22"/>
          <w:szCs w:val="22"/>
        </w:rPr>
        <w:t>Affiliations</w:t>
      </w:r>
      <w:r w:rsidRPr="00B2443F">
        <w:rPr>
          <w:rFonts w:ascii="Calibri" w:hAnsi="Calibri"/>
          <w:bCs/>
          <w:color w:val="000000"/>
          <w:sz w:val="22"/>
          <w:szCs w:val="22"/>
        </w:rPr>
        <w:t xml:space="preserve">: </w:t>
      </w:r>
    </w:p>
    <w:p w:rsidR="00231310" w:rsidRPr="00B2443F" w:rsidRDefault="00231310" w:rsidP="00A96DD9">
      <w:pPr>
        <w:autoSpaceDE w:val="0"/>
        <w:autoSpaceDN w:val="0"/>
        <w:adjustRightInd w:val="0"/>
        <w:rPr>
          <w:rFonts w:ascii="Calibri" w:hAnsi="Calibri" w:cs="TimesNewRomanPSMT"/>
          <w:color w:val="000000"/>
          <w:sz w:val="22"/>
          <w:szCs w:val="22"/>
        </w:rPr>
      </w:pPr>
    </w:p>
    <w:p w:rsidR="00B2443F" w:rsidRPr="00B2443F" w:rsidRDefault="00B2443F" w:rsidP="00B2443F">
      <w:pPr>
        <w:jc w:val="both"/>
        <w:rPr>
          <w:rFonts w:ascii="Calibri" w:hAnsi="Calibri"/>
          <w:bCs/>
          <w:sz w:val="22"/>
          <w:szCs w:val="22"/>
        </w:rPr>
      </w:pPr>
      <w:r w:rsidRPr="00B2443F">
        <w:rPr>
          <w:rFonts w:ascii="Calibri" w:hAnsi="Calibri"/>
          <w:b/>
          <w:sz w:val="22"/>
          <w:szCs w:val="22"/>
        </w:rPr>
        <w:t>Abstract</w:t>
      </w:r>
      <w:r>
        <w:rPr>
          <w:rFonts w:ascii="Calibri" w:hAnsi="Calibri"/>
          <w:b/>
          <w:sz w:val="22"/>
          <w:szCs w:val="22"/>
        </w:rPr>
        <w:t>:</w:t>
      </w:r>
      <w:r w:rsidRPr="00B2443F">
        <w:rPr>
          <w:rFonts w:ascii="Calibri" w:hAnsi="Calibri"/>
          <w:b/>
          <w:sz w:val="22"/>
          <w:szCs w:val="22"/>
        </w:rPr>
        <w:t xml:space="preserve"> </w:t>
      </w:r>
      <w:bookmarkStart w:id="0" w:name="_GoBack"/>
      <w:bookmarkEnd w:id="0"/>
      <w:r w:rsidRPr="00B2443F">
        <w:rPr>
          <w:rFonts w:ascii="Calibri" w:hAnsi="Calibri"/>
          <w:bCs/>
          <w:sz w:val="22"/>
          <w:szCs w:val="22"/>
        </w:rPr>
        <w:t>max 400 words</w:t>
      </w:r>
    </w:p>
    <w:p w:rsidR="00CB7FE7" w:rsidRPr="00B2443F" w:rsidRDefault="00CB7FE7" w:rsidP="00A96DD9">
      <w:pPr>
        <w:jc w:val="both"/>
        <w:rPr>
          <w:rFonts w:ascii="Calibri" w:hAnsi="Calibri"/>
          <w:sz w:val="22"/>
          <w:szCs w:val="22"/>
        </w:rPr>
      </w:pPr>
    </w:p>
    <w:p w:rsidR="00231310" w:rsidRPr="00B2443F" w:rsidRDefault="00231310" w:rsidP="00A96DD9">
      <w:pPr>
        <w:pBdr>
          <w:bottom w:val="single" w:sz="6" w:space="1" w:color="auto"/>
        </w:pBd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31310" w:rsidRPr="00B2443F" w:rsidRDefault="00231310" w:rsidP="00A96DD9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B2443F">
        <w:rPr>
          <w:rFonts w:ascii="Calibri" w:hAnsi="Calibri" w:cs="Calibri"/>
          <w:b/>
          <w:color w:val="000000"/>
          <w:sz w:val="22"/>
          <w:szCs w:val="22"/>
        </w:rPr>
        <w:t>EXAMPLE:</w:t>
      </w:r>
    </w:p>
    <w:p w:rsidR="00231310" w:rsidRPr="00B2443F" w:rsidRDefault="00231310" w:rsidP="00A96DD9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231310" w:rsidRPr="00B2443F" w:rsidRDefault="00231310" w:rsidP="00A96DD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B2443F">
        <w:rPr>
          <w:rFonts w:ascii="Calibri" w:hAnsi="Calibri" w:cs="Calibri"/>
          <w:b/>
          <w:bCs/>
          <w:sz w:val="22"/>
          <w:szCs w:val="22"/>
        </w:rPr>
        <w:t xml:space="preserve">Hedgehog signaling regulates ciliary transport of odorant receptors </w:t>
      </w:r>
    </w:p>
    <w:p w:rsidR="00231310" w:rsidRPr="00B2443F" w:rsidRDefault="00231310" w:rsidP="00A96DD9">
      <w:pPr>
        <w:jc w:val="both"/>
        <w:rPr>
          <w:rFonts w:ascii="Calibri" w:hAnsi="Calibri" w:cs="Calibri"/>
          <w:sz w:val="22"/>
          <w:szCs w:val="22"/>
        </w:rPr>
      </w:pPr>
    </w:p>
    <w:p w:rsidR="00231310" w:rsidRPr="00B2443F" w:rsidRDefault="00231310" w:rsidP="00A96DD9">
      <w:pPr>
        <w:jc w:val="both"/>
        <w:rPr>
          <w:rFonts w:ascii="Calibri" w:hAnsi="Calibri" w:cs="Calibri"/>
          <w:sz w:val="22"/>
          <w:szCs w:val="22"/>
        </w:rPr>
      </w:pPr>
      <w:r w:rsidRPr="00B2443F">
        <w:rPr>
          <w:rFonts w:ascii="Calibri" w:hAnsi="Calibri" w:cs="Calibri"/>
          <w:sz w:val="22"/>
          <w:szCs w:val="22"/>
        </w:rPr>
        <w:t>Gonzalo M. Sanchez</w:t>
      </w:r>
      <w:r w:rsidRPr="00B2443F">
        <w:rPr>
          <w:rFonts w:ascii="Calibri" w:hAnsi="Calibri" w:cs="Calibri"/>
          <w:sz w:val="22"/>
          <w:szCs w:val="22"/>
          <w:vertAlign w:val="superscript"/>
        </w:rPr>
        <w:t>1</w:t>
      </w:r>
      <w:r w:rsidRPr="00B2443F">
        <w:rPr>
          <w:rFonts w:ascii="Calibri" w:hAnsi="Calibri" w:cs="Calibri"/>
          <w:sz w:val="22"/>
          <w:szCs w:val="22"/>
        </w:rPr>
        <w:t>*, Liza Alkhori</w:t>
      </w:r>
      <w:r w:rsidRPr="00B2443F">
        <w:rPr>
          <w:rFonts w:ascii="Calibri" w:hAnsi="Calibri" w:cs="Calibri"/>
          <w:sz w:val="22"/>
          <w:szCs w:val="22"/>
          <w:vertAlign w:val="superscript"/>
        </w:rPr>
        <w:t>1</w:t>
      </w:r>
      <w:r w:rsidRPr="00B2443F">
        <w:rPr>
          <w:rFonts w:ascii="Calibri" w:hAnsi="Calibri" w:cs="Calibri"/>
          <w:sz w:val="22"/>
          <w:szCs w:val="22"/>
        </w:rPr>
        <w:t>* Eduardo Hatano</w:t>
      </w:r>
      <w:r w:rsidRPr="00B2443F">
        <w:rPr>
          <w:rFonts w:ascii="Calibri" w:hAnsi="Calibri" w:cs="Calibri"/>
          <w:sz w:val="22"/>
          <w:szCs w:val="22"/>
          <w:vertAlign w:val="superscript"/>
        </w:rPr>
        <w:t>1</w:t>
      </w:r>
      <w:r w:rsidRPr="00B2443F">
        <w:rPr>
          <w:rFonts w:ascii="Calibri" w:hAnsi="Calibri" w:cs="Calibri"/>
          <w:sz w:val="22"/>
          <w:szCs w:val="22"/>
        </w:rPr>
        <w:t>, Sebastian W. Schultz</w:t>
      </w:r>
      <w:r w:rsidRPr="00B2443F">
        <w:rPr>
          <w:rFonts w:ascii="Calibri" w:hAnsi="Calibri" w:cs="Calibri"/>
          <w:sz w:val="22"/>
          <w:szCs w:val="22"/>
          <w:vertAlign w:val="superscript"/>
        </w:rPr>
        <w:t>1,2</w:t>
      </w:r>
      <w:r w:rsidRPr="00B2443F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B2443F">
        <w:rPr>
          <w:rFonts w:ascii="Calibri" w:hAnsi="Calibri" w:cs="Calibri"/>
          <w:sz w:val="22"/>
          <w:szCs w:val="22"/>
        </w:rPr>
        <w:t>Anujaianthi</w:t>
      </w:r>
      <w:proofErr w:type="spellEnd"/>
      <w:r w:rsidRPr="00B2443F">
        <w:rPr>
          <w:rFonts w:ascii="Calibri" w:hAnsi="Calibri" w:cs="Calibri"/>
          <w:sz w:val="22"/>
          <w:szCs w:val="22"/>
        </w:rPr>
        <w:t xml:space="preserve"> Kuzhandaivel</w:t>
      </w:r>
      <w:r w:rsidRPr="00B2443F">
        <w:rPr>
          <w:rFonts w:ascii="Calibri" w:hAnsi="Calibri" w:cs="Calibri"/>
          <w:sz w:val="22"/>
          <w:szCs w:val="22"/>
          <w:vertAlign w:val="superscript"/>
        </w:rPr>
        <w:t>1,3</w:t>
      </w:r>
      <w:r w:rsidRPr="00B2443F">
        <w:rPr>
          <w:rFonts w:ascii="Calibri" w:hAnsi="Calibri" w:cs="Calibri"/>
          <w:sz w:val="22"/>
          <w:szCs w:val="22"/>
        </w:rPr>
        <w:t>, Björn Granseth</w:t>
      </w:r>
      <w:r w:rsidRPr="00B2443F">
        <w:rPr>
          <w:rFonts w:ascii="Calibri" w:hAnsi="Calibri" w:cs="Calibri"/>
          <w:sz w:val="22"/>
          <w:szCs w:val="22"/>
          <w:vertAlign w:val="superscript"/>
        </w:rPr>
        <w:t>1</w:t>
      </w:r>
      <w:r w:rsidRPr="00B2443F">
        <w:rPr>
          <w:rFonts w:ascii="Calibri" w:hAnsi="Calibri" w:cs="Calibri"/>
          <w:sz w:val="22"/>
          <w:szCs w:val="22"/>
        </w:rPr>
        <w:t xml:space="preserve"> and </w:t>
      </w:r>
      <w:r w:rsidRPr="00B2443F">
        <w:rPr>
          <w:rFonts w:ascii="Calibri" w:hAnsi="Calibri" w:cs="Calibri"/>
          <w:sz w:val="22"/>
          <w:szCs w:val="22"/>
          <w:u w:val="single"/>
        </w:rPr>
        <w:t>Mattias Alenius</w:t>
      </w:r>
      <w:r w:rsidRPr="00B2443F">
        <w:rPr>
          <w:rFonts w:ascii="Calibri" w:hAnsi="Calibri" w:cs="Calibri"/>
          <w:sz w:val="22"/>
          <w:szCs w:val="22"/>
          <w:vertAlign w:val="superscript"/>
        </w:rPr>
        <w:t>1</w:t>
      </w:r>
    </w:p>
    <w:p w:rsidR="00231310" w:rsidRPr="00B2443F" w:rsidRDefault="00231310" w:rsidP="00A96DD9">
      <w:pPr>
        <w:jc w:val="both"/>
        <w:rPr>
          <w:rFonts w:ascii="Calibri" w:hAnsi="Calibri" w:cs="Calibri"/>
          <w:sz w:val="22"/>
          <w:szCs w:val="22"/>
        </w:rPr>
      </w:pPr>
    </w:p>
    <w:p w:rsidR="00B2443F" w:rsidRPr="00B2443F" w:rsidRDefault="00231310" w:rsidP="00A96DD9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B2443F">
        <w:rPr>
          <w:rFonts w:ascii="Calibri" w:hAnsi="Calibri" w:cs="Calibri"/>
          <w:sz w:val="22"/>
          <w:szCs w:val="22"/>
        </w:rPr>
        <w:t>Affiliations</w:t>
      </w:r>
      <w:r w:rsidRPr="00B2443F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:rsidR="00B2443F" w:rsidRPr="00472AD5" w:rsidRDefault="00231310" w:rsidP="00472AD5">
      <w:pPr>
        <w:pStyle w:val="Lijstalinea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472AD5">
        <w:rPr>
          <w:rFonts w:ascii="Calibri" w:hAnsi="Calibri" w:cs="Calibri"/>
          <w:sz w:val="22"/>
          <w:szCs w:val="22"/>
        </w:rPr>
        <w:t>Department of Clinical and Experimental Medicine, Linkoping University, Linköping, Sweden</w:t>
      </w:r>
    </w:p>
    <w:p w:rsidR="00B2443F" w:rsidRPr="00472AD5" w:rsidRDefault="00231310" w:rsidP="00472AD5">
      <w:pPr>
        <w:pStyle w:val="Lijstalinea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472AD5">
        <w:rPr>
          <w:rFonts w:ascii="Calibri" w:hAnsi="Calibri" w:cs="Calibri"/>
          <w:sz w:val="22"/>
          <w:szCs w:val="22"/>
        </w:rPr>
        <w:t>Department of Biochemistry, Institute for Cancer Research, Oslo University Hospital–The Norwegian Radium Hospital, Oslo, Norway</w:t>
      </w:r>
    </w:p>
    <w:p w:rsidR="00231310" w:rsidRPr="00472AD5" w:rsidRDefault="00231310" w:rsidP="00472AD5">
      <w:pPr>
        <w:pStyle w:val="Lijstalinea"/>
        <w:numPr>
          <w:ilvl w:val="0"/>
          <w:numId w:val="19"/>
        </w:numPr>
        <w:jc w:val="both"/>
        <w:rPr>
          <w:rFonts w:ascii="Calibri" w:hAnsi="Calibri" w:cs="Calibri"/>
          <w:sz w:val="22"/>
          <w:szCs w:val="22"/>
        </w:rPr>
      </w:pPr>
      <w:r w:rsidRPr="00472AD5">
        <w:rPr>
          <w:rFonts w:ascii="Calibri" w:hAnsi="Calibri" w:cs="Calibri"/>
          <w:sz w:val="22"/>
          <w:szCs w:val="22"/>
        </w:rPr>
        <w:t>Department of Anatomy and Cell Biology, University of Illinois, Chicago, USA</w:t>
      </w:r>
    </w:p>
    <w:p w:rsidR="00231310" w:rsidRPr="00B2443F" w:rsidRDefault="00231310" w:rsidP="00A96DD9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B2443F" w:rsidRDefault="00B2443F" w:rsidP="00A96DD9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Abstract:</w:t>
      </w:r>
    </w:p>
    <w:p w:rsidR="00231310" w:rsidRPr="00B2443F" w:rsidRDefault="00231310" w:rsidP="00A96DD9">
      <w:pPr>
        <w:jc w:val="both"/>
        <w:rPr>
          <w:rFonts w:ascii="Calibri" w:hAnsi="Calibri" w:cs="Calibri"/>
          <w:sz w:val="22"/>
          <w:szCs w:val="22"/>
        </w:rPr>
      </w:pPr>
      <w:r w:rsidRPr="00B2443F">
        <w:rPr>
          <w:rFonts w:ascii="Calibri" w:hAnsi="Calibri" w:cs="Calibri"/>
          <w:sz w:val="22"/>
          <w:szCs w:val="22"/>
        </w:rPr>
        <w:t>Hedgehog (</w:t>
      </w:r>
      <w:proofErr w:type="spellStart"/>
      <w:r w:rsidRPr="00B2443F">
        <w:rPr>
          <w:rFonts w:ascii="Calibri" w:hAnsi="Calibri" w:cs="Calibri"/>
          <w:sz w:val="22"/>
          <w:szCs w:val="22"/>
        </w:rPr>
        <w:t>Hh</w:t>
      </w:r>
      <w:proofErr w:type="spellEnd"/>
      <w:r w:rsidRPr="00B2443F">
        <w:rPr>
          <w:rFonts w:ascii="Calibri" w:hAnsi="Calibri" w:cs="Calibri"/>
          <w:sz w:val="22"/>
          <w:szCs w:val="22"/>
        </w:rPr>
        <w:t xml:space="preserve">) signaling is a key regulatory pathway during development. However, the role of </w:t>
      </w:r>
      <w:proofErr w:type="spellStart"/>
      <w:r w:rsidRPr="00B2443F">
        <w:rPr>
          <w:rFonts w:ascii="Calibri" w:hAnsi="Calibri" w:cs="Calibri"/>
          <w:sz w:val="22"/>
          <w:szCs w:val="22"/>
        </w:rPr>
        <w:t>Hh</w:t>
      </w:r>
      <w:proofErr w:type="spellEnd"/>
      <w:r w:rsidRPr="00B2443F">
        <w:rPr>
          <w:rFonts w:ascii="Calibri" w:hAnsi="Calibri" w:cs="Calibri"/>
          <w:sz w:val="22"/>
          <w:szCs w:val="22"/>
        </w:rPr>
        <w:t xml:space="preserve"> and the primary cilia is less understood in the adult nervous system. </w:t>
      </w:r>
    </w:p>
    <w:p w:rsidR="00B2443F" w:rsidRDefault="00B2443F" w:rsidP="00A96DD9">
      <w:pPr>
        <w:jc w:val="both"/>
        <w:rPr>
          <w:rFonts w:ascii="Calibri" w:hAnsi="Calibri" w:cs="Calibri"/>
          <w:sz w:val="22"/>
          <w:szCs w:val="22"/>
        </w:rPr>
      </w:pPr>
    </w:p>
    <w:p w:rsidR="00231310" w:rsidRPr="00B2443F" w:rsidRDefault="00231310" w:rsidP="00A96DD9">
      <w:pPr>
        <w:jc w:val="both"/>
        <w:rPr>
          <w:rFonts w:ascii="Calibri" w:hAnsi="Calibri" w:cs="Calibri"/>
          <w:sz w:val="22"/>
          <w:szCs w:val="22"/>
        </w:rPr>
      </w:pPr>
      <w:r w:rsidRPr="00B2443F">
        <w:rPr>
          <w:rFonts w:ascii="Calibri" w:hAnsi="Calibri" w:cs="Calibri"/>
          <w:sz w:val="22"/>
          <w:szCs w:val="22"/>
        </w:rPr>
        <w:t xml:space="preserve">Here, we present that Drosophila </w:t>
      </w:r>
      <w:proofErr w:type="spellStart"/>
      <w:r w:rsidRPr="00B2443F">
        <w:rPr>
          <w:rFonts w:ascii="Calibri" w:hAnsi="Calibri" w:cs="Calibri"/>
          <w:sz w:val="22"/>
          <w:szCs w:val="22"/>
        </w:rPr>
        <w:t>Hh</w:t>
      </w:r>
      <w:proofErr w:type="spellEnd"/>
      <w:r w:rsidRPr="00B2443F">
        <w:rPr>
          <w:rFonts w:ascii="Calibri" w:hAnsi="Calibri" w:cs="Calibri"/>
          <w:sz w:val="22"/>
          <w:szCs w:val="22"/>
        </w:rPr>
        <w:t xml:space="preserve"> signaling regulates the odorant response. </w:t>
      </w:r>
    </w:p>
    <w:p w:rsidR="00B2443F" w:rsidRDefault="00B2443F" w:rsidP="00A96DD9">
      <w:pPr>
        <w:jc w:val="both"/>
        <w:rPr>
          <w:rFonts w:ascii="Calibri" w:hAnsi="Calibri" w:cs="Calibri"/>
          <w:sz w:val="22"/>
          <w:szCs w:val="22"/>
        </w:rPr>
      </w:pPr>
    </w:p>
    <w:p w:rsidR="00231310" w:rsidRPr="00B2443F" w:rsidRDefault="00231310" w:rsidP="00A96DD9">
      <w:pPr>
        <w:jc w:val="both"/>
        <w:rPr>
          <w:rFonts w:ascii="Calibri" w:hAnsi="Calibri" w:cs="Calibri"/>
          <w:sz w:val="22"/>
          <w:szCs w:val="22"/>
        </w:rPr>
      </w:pPr>
      <w:r w:rsidRPr="00B2443F">
        <w:rPr>
          <w:rFonts w:ascii="Calibri" w:hAnsi="Calibri" w:cs="Calibri"/>
          <w:sz w:val="22"/>
          <w:szCs w:val="22"/>
        </w:rPr>
        <w:t xml:space="preserve">Knock down experiments show that </w:t>
      </w:r>
      <w:proofErr w:type="spellStart"/>
      <w:r w:rsidRPr="00B2443F">
        <w:rPr>
          <w:rFonts w:ascii="Calibri" w:hAnsi="Calibri" w:cs="Calibri"/>
          <w:sz w:val="22"/>
          <w:szCs w:val="22"/>
        </w:rPr>
        <w:t>Hh</w:t>
      </w:r>
      <w:proofErr w:type="spellEnd"/>
      <w:r w:rsidRPr="00B2443F">
        <w:rPr>
          <w:rFonts w:ascii="Calibri" w:hAnsi="Calibri" w:cs="Calibri"/>
          <w:sz w:val="22"/>
          <w:szCs w:val="22"/>
        </w:rPr>
        <w:t xml:space="preserve">, Smoothened and the kinesin like protein Cos2 is required for odorant receptor transport to and within the cilium. </w:t>
      </w:r>
    </w:p>
    <w:p w:rsidR="00B2443F" w:rsidRDefault="00B2443F" w:rsidP="00A96DD9">
      <w:pPr>
        <w:jc w:val="both"/>
        <w:rPr>
          <w:rFonts w:ascii="Calibri" w:hAnsi="Calibri" w:cs="Calibri"/>
          <w:sz w:val="22"/>
          <w:szCs w:val="22"/>
        </w:rPr>
      </w:pPr>
    </w:p>
    <w:p w:rsidR="00231310" w:rsidRPr="00B2443F" w:rsidRDefault="00231310" w:rsidP="00A96DD9">
      <w:pPr>
        <w:jc w:val="both"/>
        <w:rPr>
          <w:rFonts w:ascii="Calibri" w:hAnsi="Calibri" w:cs="Calibri"/>
          <w:sz w:val="22"/>
          <w:szCs w:val="22"/>
        </w:rPr>
      </w:pPr>
      <w:r w:rsidRPr="00B2443F">
        <w:rPr>
          <w:rFonts w:ascii="Calibri" w:hAnsi="Calibri" w:cs="Calibri"/>
          <w:sz w:val="22"/>
          <w:szCs w:val="22"/>
        </w:rPr>
        <w:t xml:space="preserve">We show that that Cos2 and its function as motor protein is required for the transport of odorant receptors to the distal cilium. In addition, we show that IFT-B transport odorant receptors in a parallel </w:t>
      </w:r>
      <w:proofErr w:type="spellStart"/>
      <w:r w:rsidRPr="00B2443F">
        <w:rPr>
          <w:rFonts w:ascii="Calibri" w:hAnsi="Calibri" w:cs="Calibri"/>
          <w:sz w:val="22"/>
          <w:szCs w:val="22"/>
        </w:rPr>
        <w:t>Hh</w:t>
      </w:r>
      <w:proofErr w:type="spellEnd"/>
      <w:r w:rsidRPr="00B2443F">
        <w:rPr>
          <w:rFonts w:ascii="Calibri" w:hAnsi="Calibri" w:cs="Calibri"/>
          <w:sz w:val="22"/>
          <w:szCs w:val="22"/>
        </w:rPr>
        <w:t xml:space="preserve"> independent path. </w:t>
      </w:r>
    </w:p>
    <w:p w:rsidR="00B2443F" w:rsidRDefault="00B2443F" w:rsidP="00A96DD9">
      <w:pPr>
        <w:jc w:val="both"/>
        <w:rPr>
          <w:rFonts w:ascii="Calibri" w:hAnsi="Calibri" w:cs="Calibri"/>
          <w:sz w:val="22"/>
          <w:szCs w:val="22"/>
        </w:rPr>
      </w:pPr>
    </w:p>
    <w:p w:rsidR="00231310" w:rsidRDefault="00231310" w:rsidP="00A96DD9">
      <w:pPr>
        <w:jc w:val="both"/>
        <w:rPr>
          <w:rFonts w:ascii="Calibri" w:hAnsi="Calibri" w:cs="Calibri"/>
        </w:rPr>
      </w:pPr>
      <w:r w:rsidRPr="00B2443F">
        <w:rPr>
          <w:rFonts w:ascii="Calibri" w:hAnsi="Calibri" w:cs="Calibri"/>
          <w:sz w:val="22"/>
          <w:szCs w:val="22"/>
        </w:rPr>
        <w:t xml:space="preserve">Thus, </w:t>
      </w:r>
      <w:proofErr w:type="spellStart"/>
      <w:r w:rsidRPr="00B2443F">
        <w:rPr>
          <w:rFonts w:ascii="Calibri" w:hAnsi="Calibri" w:cs="Calibri"/>
          <w:sz w:val="22"/>
          <w:szCs w:val="22"/>
        </w:rPr>
        <w:t>Hh</w:t>
      </w:r>
      <w:proofErr w:type="spellEnd"/>
      <w:r w:rsidRPr="00B2443F">
        <w:rPr>
          <w:rFonts w:ascii="Calibri" w:hAnsi="Calibri" w:cs="Calibri"/>
          <w:sz w:val="22"/>
          <w:szCs w:val="22"/>
        </w:rPr>
        <w:t xml:space="preserve"> signaling regulate neuron activity by controlling the localization of receptors within the cilium</w:t>
      </w:r>
      <w:r w:rsidRPr="00F055E8">
        <w:rPr>
          <w:rFonts w:ascii="Calibri" w:hAnsi="Calibri" w:cs="Calibri"/>
        </w:rPr>
        <w:t>.</w:t>
      </w:r>
    </w:p>
    <w:p w:rsidR="00B2443F" w:rsidRDefault="00B2443F" w:rsidP="00A96DD9">
      <w:pPr>
        <w:jc w:val="both"/>
        <w:rPr>
          <w:rFonts w:ascii="Calibri" w:hAnsi="Calibri" w:cs="Calibri"/>
        </w:rPr>
      </w:pPr>
    </w:p>
    <w:sectPr w:rsidR="00B2443F" w:rsidSect="00367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NewRomanPSMT">
    <w:panose1 w:val="020206030504050203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EC7ABE"/>
    <w:multiLevelType w:val="multilevel"/>
    <w:tmpl w:val="5F745578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69CD283F"/>
    <w:multiLevelType w:val="hybridMultilevel"/>
    <w:tmpl w:val="749AD700"/>
    <w:lvl w:ilvl="0" w:tplc="358A56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9F15E5"/>
    <w:multiLevelType w:val="hybridMultilevel"/>
    <w:tmpl w:val="46BCECB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2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310"/>
    <w:rsid w:val="000821EC"/>
    <w:rsid w:val="000D3589"/>
    <w:rsid w:val="00231310"/>
    <w:rsid w:val="00367154"/>
    <w:rsid w:val="003D6EC5"/>
    <w:rsid w:val="00472AD5"/>
    <w:rsid w:val="00564A37"/>
    <w:rsid w:val="00595CBD"/>
    <w:rsid w:val="00636B1F"/>
    <w:rsid w:val="006B03A9"/>
    <w:rsid w:val="006C1429"/>
    <w:rsid w:val="0071391C"/>
    <w:rsid w:val="00797C4F"/>
    <w:rsid w:val="007E54BA"/>
    <w:rsid w:val="007F00CF"/>
    <w:rsid w:val="007F164F"/>
    <w:rsid w:val="00872A7C"/>
    <w:rsid w:val="00964EF5"/>
    <w:rsid w:val="009B31F3"/>
    <w:rsid w:val="009D114F"/>
    <w:rsid w:val="00A27090"/>
    <w:rsid w:val="00A96DD9"/>
    <w:rsid w:val="00B2443F"/>
    <w:rsid w:val="00BE5E4F"/>
    <w:rsid w:val="00CB7FE7"/>
    <w:rsid w:val="00CE2608"/>
    <w:rsid w:val="00E71481"/>
    <w:rsid w:val="00F9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BC605"/>
  <w15:docId w15:val="{6A1BC945-7A71-40A1-9D00-454AE3E30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231310"/>
    <w:rPr>
      <w:sz w:val="24"/>
      <w:szCs w:val="24"/>
      <w:lang w:val="en-US" w:eastAsia="en-US"/>
    </w:rPr>
  </w:style>
  <w:style w:type="paragraph" w:styleId="Kop1">
    <w:name w:val="heading 1"/>
    <w:basedOn w:val="Standaard"/>
    <w:next w:val="Standaard"/>
    <w:link w:val="Kop1Char"/>
    <w:qFormat/>
    <w:rsid w:val="003D6EC5"/>
    <w:pPr>
      <w:keepNext/>
      <w:numPr>
        <w:numId w:val="18"/>
      </w:numPr>
      <w:spacing w:before="240" w:after="240"/>
      <w:outlineLvl w:val="0"/>
    </w:pPr>
    <w:rPr>
      <w:b/>
      <w:kern w:val="28"/>
      <w:sz w:val="28"/>
      <w:szCs w:val="20"/>
      <w:lang w:val="nl-NL" w:eastAsia="nl-NL"/>
    </w:rPr>
  </w:style>
  <w:style w:type="paragraph" w:styleId="Kop2">
    <w:name w:val="heading 2"/>
    <w:basedOn w:val="Standaard"/>
    <w:next w:val="Standaard"/>
    <w:link w:val="Kop2Char"/>
    <w:qFormat/>
    <w:rsid w:val="003D6EC5"/>
    <w:pPr>
      <w:keepNext/>
      <w:numPr>
        <w:ilvl w:val="1"/>
        <w:numId w:val="18"/>
      </w:numPr>
      <w:spacing w:before="240" w:after="60"/>
      <w:outlineLvl w:val="1"/>
    </w:pPr>
    <w:rPr>
      <w:sz w:val="26"/>
      <w:szCs w:val="20"/>
      <w:lang w:val="nl-NL" w:eastAsia="nl-NL"/>
    </w:rPr>
  </w:style>
  <w:style w:type="paragraph" w:styleId="Kop3">
    <w:name w:val="heading 3"/>
    <w:basedOn w:val="Standaard"/>
    <w:next w:val="Standaard"/>
    <w:link w:val="Kop3Char"/>
    <w:qFormat/>
    <w:rsid w:val="003D6EC5"/>
    <w:pPr>
      <w:keepNext/>
      <w:numPr>
        <w:ilvl w:val="2"/>
        <w:numId w:val="18"/>
      </w:numPr>
      <w:spacing w:before="240" w:after="60"/>
      <w:outlineLvl w:val="2"/>
    </w:pPr>
    <w:rPr>
      <w:szCs w:val="20"/>
      <w:lang w:val="nl-NL" w:eastAsia="nl-NL"/>
    </w:rPr>
  </w:style>
  <w:style w:type="paragraph" w:styleId="Kop4">
    <w:name w:val="heading 4"/>
    <w:basedOn w:val="Standaard"/>
    <w:next w:val="Standaard"/>
    <w:link w:val="Kop4Char"/>
    <w:qFormat/>
    <w:rsid w:val="003D6EC5"/>
    <w:pPr>
      <w:keepNext/>
      <w:numPr>
        <w:ilvl w:val="3"/>
        <w:numId w:val="18"/>
      </w:numPr>
      <w:spacing w:before="240" w:after="60"/>
      <w:outlineLvl w:val="3"/>
    </w:pPr>
    <w:rPr>
      <w:szCs w:val="20"/>
      <w:lang w:val="nl-NL" w:eastAsia="nl-NL"/>
    </w:rPr>
  </w:style>
  <w:style w:type="paragraph" w:styleId="Kop5">
    <w:name w:val="heading 5"/>
    <w:basedOn w:val="Standaard"/>
    <w:next w:val="Standaard"/>
    <w:link w:val="Kop5Char"/>
    <w:qFormat/>
    <w:rsid w:val="003D6EC5"/>
    <w:pPr>
      <w:numPr>
        <w:ilvl w:val="4"/>
        <w:numId w:val="18"/>
      </w:numPr>
      <w:spacing w:before="240" w:after="60"/>
      <w:outlineLvl w:val="4"/>
    </w:pPr>
    <w:rPr>
      <w:kern w:val="28"/>
      <w:sz w:val="22"/>
      <w:szCs w:val="20"/>
      <w:lang w:val="nl-NL" w:eastAsia="nl-NL"/>
    </w:rPr>
  </w:style>
  <w:style w:type="paragraph" w:styleId="Kop6">
    <w:name w:val="heading 6"/>
    <w:basedOn w:val="Standaard"/>
    <w:next w:val="Standaard"/>
    <w:link w:val="Kop6Char"/>
    <w:qFormat/>
    <w:rsid w:val="003D6EC5"/>
    <w:pPr>
      <w:numPr>
        <w:ilvl w:val="5"/>
        <w:numId w:val="18"/>
      </w:numPr>
      <w:spacing w:before="240" w:after="60"/>
      <w:outlineLvl w:val="5"/>
    </w:pPr>
    <w:rPr>
      <w:rFonts w:ascii="Arial" w:hAnsi="Arial"/>
      <w:i/>
      <w:kern w:val="28"/>
      <w:sz w:val="22"/>
      <w:szCs w:val="20"/>
      <w:lang w:val="nl-NL" w:eastAsia="nl-NL"/>
    </w:rPr>
  </w:style>
  <w:style w:type="paragraph" w:styleId="Kop7">
    <w:name w:val="heading 7"/>
    <w:basedOn w:val="Standaard"/>
    <w:next w:val="Standaard"/>
    <w:link w:val="Kop7Char"/>
    <w:qFormat/>
    <w:rsid w:val="003D6EC5"/>
    <w:pPr>
      <w:numPr>
        <w:ilvl w:val="6"/>
        <w:numId w:val="18"/>
      </w:numPr>
      <w:spacing w:before="240" w:after="60"/>
      <w:outlineLvl w:val="6"/>
    </w:pPr>
    <w:rPr>
      <w:rFonts w:ascii="Arial" w:hAnsi="Arial"/>
      <w:kern w:val="28"/>
      <w:sz w:val="20"/>
      <w:szCs w:val="20"/>
      <w:lang w:val="nl-NL" w:eastAsia="nl-NL"/>
    </w:rPr>
  </w:style>
  <w:style w:type="paragraph" w:styleId="Kop8">
    <w:name w:val="heading 8"/>
    <w:basedOn w:val="Standaard"/>
    <w:next w:val="Standaard"/>
    <w:link w:val="Kop8Char"/>
    <w:qFormat/>
    <w:rsid w:val="003D6EC5"/>
    <w:pPr>
      <w:numPr>
        <w:ilvl w:val="7"/>
        <w:numId w:val="18"/>
      </w:numPr>
      <w:spacing w:before="240" w:after="60"/>
      <w:outlineLvl w:val="7"/>
    </w:pPr>
    <w:rPr>
      <w:rFonts w:ascii="Arial" w:hAnsi="Arial"/>
      <w:i/>
      <w:kern w:val="28"/>
      <w:sz w:val="20"/>
      <w:szCs w:val="20"/>
      <w:lang w:val="nl-NL" w:eastAsia="nl-NL"/>
    </w:rPr>
  </w:style>
  <w:style w:type="paragraph" w:styleId="Kop9">
    <w:name w:val="heading 9"/>
    <w:basedOn w:val="Standaard"/>
    <w:next w:val="Standaard"/>
    <w:link w:val="Kop9Char"/>
    <w:qFormat/>
    <w:rsid w:val="003D6EC5"/>
    <w:pPr>
      <w:numPr>
        <w:ilvl w:val="8"/>
        <w:numId w:val="18"/>
      </w:numPr>
      <w:spacing w:before="240" w:after="60"/>
      <w:outlineLvl w:val="8"/>
    </w:pPr>
    <w:rPr>
      <w:rFonts w:ascii="Arial" w:hAnsi="Arial"/>
      <w:i/>
      <w:kern w:val="28"/>
      <w:sz w:val="18"/>
      <w:szCs w:val="20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3D6EC5"/>
    <w:rPr>
      <w:b/>
      <w:kern w:val="28"/>
      <w:sz w:val="28"/>
    </w:rPr>
  </w:style>
  <w:style w:type="character" w:customStyle="1" w:styleId="Kop2Char">
    <w:name w:val="Kop 2 Char"/>
    <w:basedOn w:val="Standaardalinea-lettertype"/>
    <w:link w:val="Kop2"/>
    <w:rsid w:val="003D6EC5"/>
    <w:rPr>
      <w:sz w:val="26"/>
    </w:rPr>
  </w:style>
  <w:style w:type="character" w:customStyle="1" w:styleId="Kop3Char">
    <w:name w:val="Kop 3 Char"/>
    <w:basedOn w:val="Standaardalinea-lettertype"/>
    <w:link w:val="Kop3"/>
    <w:rsid w:val="003D6EC5"/>
    <w:rPr>
      <w:sz w:val="24"/>
    </w:rPr>
  </w:style>
  <w:style w:type="character" w:customStyle="1" w:styleId="Kop4Char">
    <w:name w:val="Kop 4 Char"/>
    <w:basedOn w:val="Standaardalinea-lettertype"/>
    <w:link w:val="Kop4"/>
    <w:rsid w:val="003D6EC5"/>
    <w:rPr>
      <w:sz w:val="24"/>
    </w:rPr>
  </w:style>
  <w:style w:type="character" w:customStyle="1" w:styleId="Kop5Char">
    <w:name w:val="Kop 5 Char"/>
    <w:basedOn w:val="Standaardalinea-lettertype"/>
    <w:link w:val="Kop5"/>
    <w:rsid w:val="003D6EC5"/>
    <w:rPr>
      <w:kern w:val="28"/>
      <w:sz w:val="22"/>
    </w:rPr>
  </w:style>
  <w:style w:type="character" w:customStyle="1" w:styleId="Kop6Char">
    <w:name w:val="Kop 6 Char"/>
    <w:basedOn w:val="Standaardalinea-lettertype"/>
    <w:link w:val="Kop6"/>
    <w:rsid w:val="003D6EC5"/>
    <w:rPr>
      <w:rFonts w:ascii="Arial" w:hAnsi="Arial"/>
      <w:i/>
      <w:kern w:val="28"/>
      <w:sz w:val="22"/>
    </w:rPr>
  </w:style>
  <w:style w:type="character" w:customStyle="1" w:styleId="Kop7Char">
    <w:name w:val="Kop 7 Char"/>
    <w:basedOn w:val="Standaardalinea-lettertype"/>
    <w:link w:val="Kop7"/>
    <w:rsid w:val="003D6EC5"/>
    <w:rPr>
      <w:rFonts w:ascii="Arial" w:hAnsi="Arial"/>
      <w:kern w:val="28"/>
    </w:rPr>
  </w:style>
  <w:style w:type="character" w:customStyle="1" w:styleId="Kop8Char">
    <w:name w:val="Kop 8 Char"/>
    <w:basedOn w:val="Standaardalinea-lettertype"/>
    <w:link w:val="Kop8"/>
    <w:rsid w:val="003D6EC5"/>
    <w:rPr>
      <w:rFonts w:ascii="Arial" w:hAnsi="Arial"/>
      <w:i/>
      <w:kern w:val="28"/>
    </w:rPr>
  </w:style>
  <w:style w:type="character" w:customStyle="1" w:styleId="Kop9Char">
    <w:name w:val="Kop 9 Char"/>
    <w:basedOn w:val="Standaardalinea-lettertype"/>
    <w:link w:val="Kop9"/>
    <w:rsid w:val="003D6EC5"/>
    <w:rPr>
      <w:rFonts w:ascii="Arial" w:hAnsi="Arial"/>
      <w:i/>
      <w:kern w:val="28"/>
      <w:sz w:val="18"/>
    </w:rPr>
  </w:style>
  <w:style w:type="paragraph" w:styleId="Lijstalinea">
    <w:name w:val="List Paragraph"/>
    <w:basedOn w:val="Standaard"/>
    <w:uiPriority w:val="34"/>
    <w:qFormat/>
    <w:rsid w:val="00472A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UMC St Radboud Sjabloon">
  <a:themeElements>
    <a:clrScheme name="UMC">
      <a:dk1>
        <a:srgbClr val="000000"/>
      </a:dk1>
      <a:lt1>
        <a:srgbClr val="FFFFFF"/>
      </a:lt1>
      <a:dk2>
        <a:srgbClr val="BE3100"/>
      </a:dk2>
      <a:lt2>
        <a:srgbClr val="F37C09"/>
      </a:lt2>
      <a:accent1>
        <a:srgbClr val="0E4286"/>
      </a:accent1>
      <a:accent2>
        <a:srgbClr val="B89400"/>
      </a:accent2>
      <a:accent3>
        <a:srgbClr val="BE3100"/>
      </a:accent3>
      <a:accent4>
        <a:srgbClr val="FFFFFF"/>
      </a:accent4>
      <a:accent5>
        <a:srgbClr val="00607A"/>
      </a:accent5>
      <a:accent6>
        <a:srgbClr val="3D168B"/>
      </a:accent6>
      <a:hlink>
        <a:srgbClr val="3D168B"/>
      </a:hlink>
      <a:folHlink>
        <a:srgbClr val="00607A"/>
      </a:folHlink>
    </a:clrScheme>
    <a:fontScheme name="Kantoor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UMC St Radboud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z018079</dc:creator>
  <cp:lastModifiedBy>Nienke Keizer</cp:lastModifiedBy>
  <cp:revision>4</cp:revision>
  <dcterms:created xsi:type="dcterms:W3CDTF">2021-06-24T08:50:00Z</dcterms:created>
  <dcterms:modified xsi:type="dcterms:W3CDTF">2021-06-25T07:57:00Z</dcterms:modified>
</cp:coreProperties>
</file>