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6FF65" w14:textId="231C56C7" w:rsidR="00D827A5" w:rsidRPr="00E7155B" w:rsidRDefault="00AB304F" w:rsidP="00D827A5">
      <w:pPr>
        <w:pStyle w:val="papertitle"/>
        <w:rPr>
          <w:sz w:val="28"/>
          <w:szCs w:val="28"/>
        </w:rPr>
      </w:pPr>
      <w:r>
        <w:rPr>
          <w:rFonts w:eastAsia="Batang"/>
          <w:sz w:val="28"/>
          <w:szCs w:val="28"/>
          <w:lang w:eastAsia="ko-KR"/>
        </w:rPr>
        <w:t>BioSB 20</w:t>
      </w:r>
      <w:r w:rsidR="002C4135">
        <w:rPr>
          <w:rFonts w:eastAsia="Batang"/>
          <w:sz w:val="28"/>
          <w:szCs w:val="28"/>
          <w:lang w:eastAsia="ko-KR"/>
        </w:rPr>
        <w:t>2</w:t>
      </w:r>
      <w:r w:rsidR="00356620">
        <w:rPr>
          <w:rFonts w:eastAsia="Batang"/>
          <w:sz w:val="28"/>
          <w:szCs w:val="28"/>
          <w:lang w:eastAsia="ko-KR"/>
        </w:rPr>
        <w:t>4</w:t>
      </w:r>
      <w:r w:rsidR="002C4135">
        <w:rPr>
          <w:rFonts w:eastAsia="Batang"/>
          <w:sz w:val="28"/>
          <w:szCs w:val="28"/>
          <w:lang w:eastAsia="ko-KR"/>
        </w:rPr>
        <w:t xml:space="preserve"> </w:t>
      </w:r>
      <w:r w:rsidR="00850EDF" w:rsidRPr="00E7155B">
        <w:rPr>
          <w:rFonts w:eastAsia="Batang"/>
          <w:sz w:val="28"/>
          <w:szCs w:val="28"/>
          <w:lang w:eastAsia="ko-KR"/>
        </w:rPr>
        <w:t>Abstract</w:t>
      </w:r>
    </w:p>
    <w:p w14:paraId="69D081A2" w14:textId="77777777" w:rsidR="00D827A5" w:rsidRPr="00E7155B" w:rsidRDefault="00850EDF" w:rsidP="00D827A5">
      <w:pPr>
        <w:pStyle w:val="Author"/>
        <w:rPr>
          <w:rFonts w:eastAsia="MS Mincho"/>
          <w:sz w:val="20"/>
          <w:szCs w:val="20"/>
          <w:vertAlign w:val="superscript"/>
          <w:lang w:eastAsia="ko-KR"/>
        </w:rPr>
      </w:pPr>
      <w:r w:rsidRPr="00E7155B">
        <w:rPr>
          <w:rFonts w:eastAsia="PMingLiU"/>
          <w:sz w:val="20"/>
          <w:szCs w:val="20"/>
          <w:lang w:eastAsia="zh-TW"/>
        </w:rPr>
        <w:t>Author A</w:t>
      </w:r>
      <w:r w:rsidRPr="00E7155B">
        <w:rPr>
          <w:rFonts w:eastAsia="PMingLiU"/>
          <w:sz w:val="20"/>
          <w:szCs w:val="20"/>
          <w:vertAlign w:val="superscript"/>
          <w:lang w:eastAsia="zh-TW"/>
        </w:rPr>
        <w:t>1</w:t>
      </w:r>
      <w:r w:rsidR="00D827A5" w:rsidRPr="00E7155B">
        <w:rPr>
          <w:rFonts w:eastAsia="PMingLiU"/>
          <w:sz w:val="20"/>
          <w:szCs w:val="20"/>
          <w:lang w:eastAsia="zh-TW"/>
        </w:rPr>
        <w:t xml:space="preserve">, </w:t>
      </w:r>
      <w:r w:rsidRPr="00E7155B">
        <w:rPr>
          <w:rFonts w:eastAsia="PMingLiU"/>
          <w:sz w:val="20"/>
          <w:szCs w:val="20"/>
          <w:lang w:eastAsia="zh-TW"/>
        </w:rPr>
        <w:t>Author B</w:t>
      </w:r>
      <w:r w:rsidR="00D827A5" w:rsidRPr="00E7155B">
        <w:rPr>
          <w:rFonts w:eastAsia="PMingLiU"/>
          <w:sz w:val="20"/>
          <w:szCs w:val="20"/>
          <w:vertAlign w:val="superscript"/>
          <w:lang w:eastAsia="zh-TW"/>
        </w:rPr>
        <w:t>2</w:t>
      </w:r>
      <w:r w:rsidR="00D827A5" w:rsidRPr="00E7155B">
        <w:rPr>
          <w:rFonts w:eastAsia="PMingLiU"/>
          <w:sz w:val="20"/>
          <w:szCs w:val="20"/>
          <w:lang w:eastAsia="zh-TW"/>
        </w:rPr>
        <w:t xml:space="preserve"> and</w:t>
      </w:r>
      <w:r w:rsidR="00D827A5" w:rsidRPr="00E7155B">
        <w:rPr>
          <w:sz w:val="20"/>
          <w:szCs w:val="20"/>
        </w:rPr>
        <w:t xml:space="preserve"> </w:t>
      </w:r>
      <w:r w:rsidRPr="00E7155B">
        <w:rPr>
          <w:sz w:val="20"/>
          <w:szCs w:val="20"/>
        </w:rPr>
        <w:t>Author C</w:t>
      </w:r>
      <w:r w:rsidR="00D827A5" w:rsidRPr="00E7155B">
        <w:rPr>
          <w:sz w:val="20"/>
          <w:szCs w:val="20"/>
          <w:vertAlign w:val="superscript"/>
        </w:rPr>
        <w:t>3</w:t>
      </w:r>
    </w:p>
    <w:p w14:paraId="7F0A09AD" w14:textId="77777777" w:rsidR="00D827A5" w:rsidRDefault="00D827A5" w:rsidP="00D827A5">
      <w:pPr>
        <w:pStyle w:val="Affiliation"/>
        <w:rPr>
          <w:rFonts w:eastAsia="MS Mincho"/>
        </w:rPr>
      </w:pPr>
      <w:r>
        <w:rPr>
          <w:rFonts w:eastAsia="MS Mincho"/>
          <w:vertAlign w:val="superscript"/>
        </w:rPr>
        <w:t>1</w:t>
      </w:r>
      <w:r>
        <w:rPr>
          <w:rFonts w:eastAsia="MS Mincho"/>
        </w:rPr>
        <w:t>Dep</w:t>
      </w:r>
      <w:r w:rsidR="00850EDF">
        <w:rPr>
          <w:rFonts w:eastAsia="MS Mincho"/>
        </w:rPr>
        <w:t>t. A, University of A, A Town, The Netherlands</w:t>
      </w:r>
    </w:p>
    <w:p w14:paraId="3F222C48" w14:textId="77777777" w:rsidR="00850EDF" w:rsidRDefault="00850EDF" w:rsidP="00850EDF">
      <w:pPr>
        <w:pStyle w:val="Affiliation"/>
        <w:rPr>
          <w:rFonts w:eastAsia="MS Mincho"/>
        </w:rPr>
      </w:pPr>
      <w:r>
        <w:rPr>
          <w:rFonts w:eastAsia="MS Mincho"/>
          <w:vertAlign w:val="superscript"/>
        </w:rPr>
        <w:t>2</w:t>
      </w:r>
      <w:r>
        <w:rPr>
          <w:rFonts w:eastAsia="MS Mincho"/>
        </w:rPr>
        <w:t>Dept. B, University of B, B Town, The Netherlands</w:t>
      </w:r>
    </w:p>
    <w:p w14:paraId="1D099881" w14:textId="77777777" w:rsidR="00850EDF" w:rsidRDefault="00850EDF" w:rsidP="00850EDF">
      <w:pPr>
        <w:pStyle w:val="Affiliation"/>
        <w:rPr>
          <w:rFonts w:eastAsia="MS Mincho"/>
        </w:rPr>
      </w:pPr>
      <w:r>
        <w:rPr>
          <w:rFonts w:eastAsia="MS Mincho"/>
          <w:vertAlign w:val="superscript"/>
        </w:rPr>
        <w:t>3</w:t>
      </w:r>
      <w:r>
        <w:rPr>
          <w:rFonts w:eastAsia="MS Mincho"/>
        </w:rPr>
        <w:t>Dept. C, University of C, C Town, The Netherlands</w:t>
      </w:r>
    </w:p>
    <w:p w14:paraId="142C583F" w14:textId="77777777" w:rsidR="00D827A5" w:rsidRPr="00356620" w:rsidRDefault="00D827A5" w:rsidP="00D827A5">
      <w:pPr>
        <w:pStyle w:val="Affiliation"/>
        <w:rPr>
          <w:rFonts w:eastAsia="PMingLiU"/>
          <w:lang w:val="de-DE" w:eastAsia="zh-TW"/>
        </w:rPr>
      </w:pPr>
      <w:r w:rsidRPr="00356620">
        <w:rPr>
          <w:rFonts w:eastAsia="MS Mincho"/>
          <w:lang w:val="de-DE"/>
        </w:rPr>
        <w:t>E</w:t>
      </w:r>
      <w:r w:rsidR="00061D8F" w:rsidRPr="00356620">
        <w:rPr>
          <w:rFonts w:eastAsia="MS Mincho"/>
          <w:lang w:val="de-DE"/>
        </w:rPr>
        <w:t>-</w:t>
      </w:r>
      <w:r w:rsidRPr="00356620">
        <w:rPr>
          <w:rFonts w:eastAsia="MS Mincho"/>
          <w:lang w:val="de-DE"/>
        </w:rPr>
        <w:t xml:space="preserve">mail: </w:t>
      </w:r>
      <w:r w:rsidR="00850EDF" w:rsidRPr="00356620">
        <w:rPr>
          <w:rFonts w:eastAsia="PMingLiU"/>
          <w:lang w:val="de-DE" w:eastAsia="zh-TW"/>
        </w:rPr>
        <w:t>authora</w:t>
      </w:r>
      <w:r w:rsidRPr="00356620">
        <w:rPr>
          <w:rFonts w:eastAsia="PMingLiU"/>
          <w:lang w:val="de-DE" w:eastAsia="zh-TW"/>
        </w:rPr>
        <w:t>@</w:t>
      </w:r>
      <w:r w:rsidR="00850EDF" w:rsidRPr="00356620">
        <w:rPr>
          <w:rFonts w:eastAsia="PMingLiU"/>
          <w:lang w:val="de-DE" w:eastAsia="zh-TW"/>
        </w:rPr>
        <w:t>universityofa.nl</w:t>
      </w:r>
      <w:r w:rsidRPr="00356620">
        <w:rPr>
          <w:rFonts w:eastAsia="PMingLiU"/>
          <w:lang w:val="de-DE" w:eastAsia="zh-TW"/>
        </w:rPr>
        <w:t xml:space="preserve">, </w:t>
      </w:r>
      <w:r w:rsidR="00850EDF" w:rsidRPr="00356620">
        <w:rPr>
          <w:rFonts w:eastAsia="PMingLiU"/>
          <w:lang w:val="de-DE" w:eastAsia="zh-TW"/>
        </w:rPr>
        <w:t>authorb@universityofb.nl</w:t>
      </w:r>
      <w:r w:rsidRPr="00356620">
        <w:rPr>
          <w:rFonts w:eastAsia="PMingLiU"/>
          <w:lang w:val="de-DE" w:eastAsia="zh-TW"/>
        </w:rPr>
        <w:t xml:space="preserve">, </w:t>
      </w:r>
      <w:r w:rsidR="00850EDF" w:rsidRPr="00356620">
        <w:rPr>
          <w:rFonts w:eastAsia="PMingLiU"/>
          <w:lang w:val="de-DE" w:eastAsia="zh-TW"/>
        </w:rPr>
        <w:t>authorc@universityofc.nl</w:t>
      </w:r>
      <w:r w:rsidRPr="00356620">
        <w:rPr>
          <w:rFonts w:eastAsia="PMingLiU"/>
          <w:lang w:val="de-DE" w:eastAsia="zh-TW"/>
        </w:rPr>
        <w:t xml:space="preserve"> </w:t>
      </w:r>
    </w:p>
    <w:p w14:paraId="04421207" w14:textId="77777777" w:rsidR="00D827A5" w:rsidRPr="00356620" w:rsidRDefault="00D827A5">
      <w:pPr>
        <w:pStyle w:val="DefaultParagraphFont1"/>
        <w:jc w:val="both"/>
        <w:rPr>
          <w:rFonts w:ascii="Times New Roman" w:hAnsi="Times New Roman" w:cs="Times New Roman"/>
          <w:b/>
          <w:bCs/>
          <w:i/>
          <w:iCs/>
          <w:sz w:val="18"/>
          <w:szCs w:val="18"/>
          <w:lang w:val="de-DE"/>
        </w:rPr>
      </w:pPr>
    </w:p>
    <w:p w14:paraId="75BA3F4D" w14:textId="77777777" w:rsidR="00D827A5" w:rsidRPr="00356620" w:rsidRDefault="00D827A5" w:rsidP="00D827A5">
      <w:pPr>
        <w:rPr>
          <w:rFonts w:ascii="Times New Roman" w:hAnsi="Times New Roman" w:cs="Times New Roman"/>
          <w:sz w:val="22"/>
          <w:szCs w:val="22"/>
          <w:lang w:val="de-DE"/>
        </w:rPr>
      </w:pPr>
    </w:p>
    <w:p w14:paraId="051B65FC" w14:textId="77777777" w:rsidR="00850EDF" w:rsidRPr="00356620" w:rsidRDefault="00850EDF" w:rsidP="00D827A5">
      <w:pPr>
        <w:rPr>
          <w:rFonts w:ascii="Times New Roman" w:hAnsi="Times New Roman" w:cs="Times New Roman"/>
          <w:sz w:val="22"/>
          <w:szCs w:val="22"/>
          <w:lang w:val="de-DE"/>
        </w:rPr>
        <w:sectPr w:rsidR="00850EDF" w:rsidRPr="00356620" w:rsidSect="002A764B">
          <w:footnotePr>
            <w:numFmt w:val="chicago"/>
          </w:footnotePr>
          <w:pgSz w:w="12240" w:h="15840" w:code="1"/>
          <w:pgMar w:top="1080" w:right="1080" w:bottom="1080" w:left="1080" w:header="720" w:footer="720" w:gutter="0"/>
          <w:cols w:space="284"/>
        </w:sectPr>
      </w:pPr>
    </w:p>
    <w:p w14:paraId="07243583" w14:textId="77777777" w:rsidR="00D827A5" w:rsidRPr="00850EDF" w:rsidRDefault="00850EDF" w:rsidP="00850EDF">
      <w:pPr>
        <w:pStyle w:val="Abstract"/>
        <w:ind w:firstLine="0"/>
        <w:rPr>
          <w:b w:val="0"/>
          <w:i/>
          <w:sz w:val="20"/>
          <w:szCs w:val="20"/>
        </w:rPr>
      </w:pPr>
      <w:r w:rsidRPr="00850EDF">
        <w:rPr>
          <w:sz w:val="20"/>
          <w:szCs w:val="20"/>
        </w:rPr>
        <w:t>1. Introduction</w:t>
      </w:r>
    </w:p>
    <w:p w14:paraId="1325A893" w14:textId="77777777" w:rsidR="00850EDF" w:rsidRDefault="00850EDF" w:rsidP="00850EDF">
      <w:pPr>
        <w:pStyle w:val="Abstract"/>
        <w:ind w:firstLine="0"/>
        <w:rPr>
          <w:sz w:val="20"/>
          <w:szCs w:val="20"/>
        </w:rPr>
      </w:pPr>
    </w:p>
    <w:p w14:paraId="26C0DBE8" w14:textId="77777777" w:rsidR="00061D8F" w:rsidRDefault="00061D8F" w:rsidP="00C43AB6">
      <w:r w:rsidRPr="00061D8F">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w:t>
      </w:r>
      <w:r>
        <w:t>unt mollit anim id est laborum.</w:t>
      </w:r>
    </w:p>
    <w:p w14:paraId="4FC11837" w14:textId="77777777" w:rsidR="00061D8F" w:rsidRPr="00061D8F" w:rsidRDefault="00061D8F" w:rsidP="00061D8F"/>
    <w:p w14:paraId="3DCAD404" w14:textId="77777777" w:rsidR="00850EDF" w:rsidRDefault="00850EDF" w:rsidP="00850EDF">
      <w:pPr>
        <w:pStyle w:val="Abstract"/>
        <w:ind w:firstLine="0"/>
        <w:rPr>
          <w:sz w:val="20"/>
          <w:szCs w:val="20"/>
        </w:rPr>
      </w:pPr>
      <w:r>
        <w:rPr>
          <w:sz w:val="20"/>
          <w:szCs w:val="20"/>
        </w:rPr>
        <w:t>2</w:t>
      </w:r>
      <w:r w:rsidR="00133912">
        <w:rPr>
          <w:sz w:val="20"/>
          <w:szCs w:val="20"/>
        </w:rPr>
        <w:t>. Approach</w:t>
      </w:r>
    </w:p>
    <w:p w14:paraId="293475B8" w14:textId="77777777" w:rsidR="00061D8F" w:rsidRDefault="00061D8F" w:rsidP="00850EDF"/>
    <w:p w14:paraId="5C94ECA2" w14:textId="77777777" w:rsidR="00061D8F" w:rsidRDefault="00061D8F" w:rsidP="007D1862">
      <w:r w:rsidRPr="00061D8F">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w:t>
      </w:r>
      <w:r>
        <w:t>unt mollit anim id est laborum.</w:t>
      </w:r>
    </w:p>
    <w:p w14:paraId="5846E60E" w14:textId="77777777" w:rsidR="00061D8F" w:rsidRDefault="00061D8F" w:rsidP="007D1862">
      <w:r w:rsidRPr="00061D8F">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w:t>
      </w:r>
      <w:r>
        <w:t>unt mollit anim id est laborum.</w:t>
      </w:r>
    </w:p>
    <w:p w14:paraId="32F493CF" w14:textId="77777777" w:rsidR="00061D8F" w:rsidRDefault="00061D8F" w:rsidP="00061D8F"/>
    <w:p w14:paraId="6BD7352D" w14:textId="77777777" w:rsidR="00850EDF" w:rsidRPr="00850EDF" w:rsidRDefault="00850EDF" w:rsidP="007D1862">
      <w:pPr>
        <w:ind w:firstLine="0"/>
        <w:rPr>
          <w:b/>
        </w:rPr>
      </w:pPr>
      <w:r w:rsidRPr="00850EDF">
        <w:rPr>
          <w:b/>
        </w:rPr>
        <w:t>3. Results</w:t>
      </w:r>
    </w:p>
    <w:p w14:paraId="3A1FFC67" w14:textId="77777777" w:rsidR="00850EDF" w:rsidRDefault="00850EDF" w:rsidP="00850EDF"/>
    <w:p w14:paraId="7822DB66" w14:textId="77777777" w:rsidR="00061D8F" w:rsidRDefault="00061D8F" w:rsidP="007D1862">
      <w:r w:rsidRPr="00061D8F">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w:t>
      </w:r>
      <w:r>
        <w:t>unt mollit anim id est laborum.</w:t>
      </w:r>
    </w:p>
    <w:p w14:paraId="6C47CC0B" w14:textId="77777777" w:rsidR="00061D8F" w:rsidRDefault="00061D8F" w:rsidP="007D1862">
      <w:r w:rsidRPr="00061D8F">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w:t>
      </w:r>
      <w:r>
        <w:t>unt mollit anim id est laborum.</w:t>
      </w:r>
    </w:p>
    <w:p w14:paraId="196BA2BB" w14:textId="77777777" w:rsidR="00D827A5" w:rsidRPr="004405D2" w:rsidRDefault="00D827A5" w:rsidP="00D827A5">
      <w:pPr>
        <w:tabs>
          <w:tab w:val="left" w:pos="360"/>
        </w:tabs>
        <w:snapToGrid w:val="0"/>
        <w:rPr>
          <w:rFonts w:ascii="Times New Roman" w:hAnsi="Times New Roman" w:cs="Times New Roman"/>
          <w:sz w:val="16"/>
          <w:szCs w:val="16"/>
          <w:lang w:val="en-US"/>
        </w:rPr>
      </w:pPr>
    </w:p>
    <w:p w14:paraId="514EA697" w14:textId="25EC6EC6" w:rsidR="00D827A5" w:rsidRPr="00A66CC8" w:rsidRDefault="002A764B" w:rsidP="00D827A5">
      <w:pPr>
        <w:tabs>
          <w:tab w:val="left" w:pos="360"/>
        </w:tabs>
        <w:snapToGrid w:val="0"/>
        <w:ind w:leftChars="213" w:left="426"/>
        <w:jc w:val="center"/>
        <w:rPr>
          <w:rFonts w:ascii="Times New Roman" w:hAnsi="Times New Roman" w:cs="Times New Roman"/>
          <w:lang w:val="en-US"/>
        </w:rPr>
      </w:pPr>
      <w:r>
        <w:rPr>
          <w:rFonts w:ascii="Times New Roman" w:hAnsi="Times New Roman" w:cs="Times New Roman"/>
          <w:noProof/>
          <w:lang w:val="en-US"/>
        </w:rPr>
        <w:drawing>
          <wp:inline distT="0" distB="0" distL="0" distR="0" wp14:anchorId="0AF70333" wp14:editId="7A6268A9">
            <wp:extent cx="1623060" cy="1303020"/>
            <wp:effectExtent l="0" t="0" r="0" b="0"/>
            <wp:docPr id="1" name="Picture 12" descr="Description: Fig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Figure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3060" cy="1303020"/>
                    </a:xfrm>
                    <a:prstGeom prst="rect">
                      <a:avLst/>
                    </a:prstGeom>
                    <a:noFill/>
                    <a:ln>
                      <a:noFill/>
                    </a:ln>
                  </pic:spPr>
                </pic:pic>
              </a:graphicData>
            </a:graphic>
          </wp:inline>
        </w:drawing>
      </w:r>
    </w:p>
    <w:p w14:paraId="5159D3B5" w14:textId="77777777" w:rsidR="00EE100E" w:rsidRDefault="00EE100E" w:rsidP="00850EDF">
      <w:pPr>
        <w:tabs>
          <w:tab w:val="left" w:pos="360"/>
        </w:tabs>
        <w:snapToGrid w:val="0"/>
        <w:spacing w:before="40"/>
        <w:jc w:val="center"/>
        <w:rPr>
          <w:rFonts w:ascii="Times New Roman" w:hAnsi="Times New Roman" w:cs="Times New Roman"/>
          <w:sz w:val="16"/>
          <w:szCs w:val="16"/>
          <w:lang w:val="en-US"/>
        </w:rPr>
      </w:pPr>
    </w:p>
    <w:p w14:paraId="7E1BB352" w14:textId="77777777" w:rsidR="00D827A5" w:rsidRPr="00EE100E" w:rsidRDefault="00850EDF" w:rsidP="00850EDF">
      <w:pPr>
        <w:tabs>
          <w:tab w:val="left" w:pos="360"/>
        </w:tabs>
        <w:snapToGrid w:val="0"/>
        <w:spacing w:before="40"/>
        <w:jc w:val="center"/>
        <w:rPr>
          <w:rFonts w:ascii="Times New Roman" w:hAnsi="Times New Roman" w:cs="Times New Roman"/>
          <w:lang w:val="en-US"/>
        </w:rPr>
      </w:pPr>
      <w:r w:rsidRPr="00EE100E">
        <w:rPr>
          <w:rFonts w:ascii="Times New Roman" w:hAnsi="Times New Roman" w:cs="Times New Roman"/>
          <w:lang w:val="en-US"/>
        </w:rPr>
        <w:t>Figure</w:t>
      </w:r>
      <w:r w:rsidR="00D827A5" w:rsidRPr="00EE100E">
        <w:rPr>
          <w:rFonts w:ascii="Times New Roman" w:hAnsi="Times New Roman" w:cs="Times New Roman"/>
          <w:lang w:val="en-US"/>
        </w:rPr>
        <w:t xml:space="preserve"> 1</w:t>
      </w:r>
      <w:r w:rsidRPr="00EE100E">
        <w:rPr>
          <w:rFonts w:ascii="Times New Roman" w:hAnsi="Times New Roman" w:cs="Times New Roman"/>
          <w:lang w:val="en-US"/>
        </w:rPr>
        <w:t>.</w:t>
      </w:r>
      <w:r w:rsidR="00D827A5" w:rsidRPr="00EE100E">
        <w:rPr>
          <w:rFonts w:ascii="Times New Roman" w:hAnsi="Times New Roman" w:cs="Times New Roman"/>
          <w:lang w:val="en-US"/>
        </w:rPr>
        <w:t xml:space="preserve"> </w:t>
      </w:r>
      <w:r w:rsidRPr="00EE100E">
        <w:rPr>
          <w:rFonts w:ascii="Times New Roman" w:hAnsi="Times New Roman" w:cs="Times New Roman"/>
          <w:lang w:val="en-US"/>
        </w:rPr>
        <w:t>Lorem ipsum</w:t>
      </w:r>
      <w:r w:rsidR="00D827A5" w:rsidRPr="00EE100E">
        <w:rPr>
          <w:rFonts w:ascii="Times New Roman" w:hAnsi="Times New Roman" w:cs="Times New Roman"/>
          <w:lang w:val="en-US"/>
        </w:rPr>
        <w:t>.</w:t>
      </w:r>
    </w:p>
    <w:p w14:paraId="07BB5890" w14:textId="77777777" w:rsidR="00850EDF" w:rsidRDefault="00850EDF" w:rsidP="00D827A5">
      <w:pPr>
        <w:tabs>
          <w:tab w:val="left" w:pos="360"/>
        </w:tabs>
        <w:snapToGrid w:val="0"/>
        <w:rPr>
          <w:rFonts w:ascii="Times New Roman" w:hAnsi="Times New Roman" w:cs="Times New Roman"/>
          <w:i/>
          <w:lang w:val="en-US"/>
        </w:rPr>
      </w:pPr>
    </w:p>
    <w:p w14:paraId="394144E2" w14:textId="77777777" w:rsidR="00061D8F" w:rsidRDefault="00061D8F" w:rsidP="007D1862">
      <w:r w:rsidRPr="00061D8F">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w:t>
      </w:r>
      <w:r>
        <w:t>unt mollit anim id est laborum.</w:t>
      </w:r>
    </w:p>
    <w:p w14:paraId="17FC7143" w14:textId="77777777" w:rsidR="00061D8F" w:rsidRDefault="00061D8F" w:rsidP="00061D8F"/>
    <w:p w14:paraId="4A91E50A" w14:textId="77777777" w:rsidR="00061D8F" w:rsidRDefault="00061D8F" w:rsidP="007D1862">
      <w:pPr>
        <w:ind w:firstLine="0"/>
        <w:rPr>
          <w:b/>
        </w:rPr>
      </w:pPr>
      <w:r>
        <w:rPr>
          <w:b/>
        </w:rPr>
        <w:t>4</w:t>
      </w:r>
      <w:r w:rsidRPr="00850EDF">
        <w:rPr>
          <w:b/>
        </w:rPr>
        <w:t xml:space="preserve">. </w:t>
      </w:r>
      <w:r>
        <w:rPr>
          <w:b/>
        </w:rPr>
        <w:t>Discussion</w:t>
      </w:r>
    </w:p>
    <w:p w14:paraId="5A0C9855" w14:textId="77777777" w:rsidR="00061D8F" w:rsidRDefault="00061D8F" w:rsidP="00061D8F">
      <w:pPr>
        <w:rPr>
          <w:b/>
        </w:rPr>
      </w:pPr>
    </w:p>
    <w:p w14:paraId="303CDDB4" w14:textId="77777777" w:rsidR="00061D8F" w:rsidRDefault="00061D8F" w:rsidP="007D1862">
      <w:r w:rsidRPr="00061D8F">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w:t>
      </w:r>
      <w:r>
        <w:t>unt mollit anim id est laborum.</w:t>
      </w:r>
    </w:p>
    <w:p w14:paraId="2A1220A7" w14:textId="77777777" w:rsidR="00061D8F" w:rsidRDefault="00061D8F" w:rsidP="00061D8F">
      <w:pPr>
        <w:rPr>
          <w:b/>
        </w:rPr>
      </w:pPr>
    </w:p>
    <w:p w14:paraId="147B6D7A" w14:textId="77777777" w:rsidR="00061D8F" w:rsidRPr="00850EDF" w:rsidRDefault="00061D8F" w:rsidP="007D1862">
      <w:pPr>
        <w:ind w:firstLine="0"/>
        <w:rPr>
          <w:b/>
        </w:rPr>
      </w:pPr>
      <w:r>
        <w:rPr>
          <w:b/>
        </w:rPr>
        <w:t>References</w:t>
      </w:r>
    </w:p>
    <w:p w14:paraId="5E23ADBF" w14:textId="77777777" w:rsidR="00061D8F" w:rsidRDefault="00061D8F" w:rsidP="00D827A5">
      <w:pPr>
        <w:tabs>
          <w:tab w:val="left" w:pos="360"/>
        </w:tabs>
        <w:snapToGrid w:val="0"/>
        <w:rPr>
          <w:rFonts w:ascii="Times New Roman" w:hAnsi="Times New Roman" w:cs="Times New Roman"/>
          <w:i/>
          <w:lang w:val="en-US"/>
        </w:rPr>
      </w:pPr>
    </w:p>
    <w:p w14:paraId="19CD5CB8" w14:textId="77777777" w:rsidR="00D827A5" w:rsidRDefault="00850EDF" w:rsidP="007D1862">
      <w:pPr>
        <w:numPr>
          <w:ilvl w:val="0"/>
          <w:numId w:val="4"/>
        </w:numPr>
        <w:tabs>
          <w:tab w:val="left" w:pos="426"/>
        </w:tabs>
        <w:snapToGrid w:val="0"/>
        <w:ind w:left="426" w:hanging="284"/>
        <w:rPr>
          <w:rFonts w:ascii="Times New Roman" w:hAnsi="Times New Roman" w:cs="Times New Roman"/>
          <w:sz w:val="16"/>
          <w:szCs w:val="16"/>
          <w:lang w:val="en-US"/>
        </w:rPr>
      </w:pPr>
      <w:r>
        <w:rPr>
          <w:rFonts w:ascii="Times New Roman" w:hAnsi="Times New Roman" w:cs="Times New Roman"/>
          <w:sz w:val="16"/>
          <w:szCs w:val="16"/>
          <w:lang w:val="en-US"/>
        </w:rPr>
        <w:t xml:space="preserve">A.N. Author, “A title”. </w:t>
      </w:r>
      <w:r w:rsidRPr="00850EDF">
        <w:rPr>
          <w:rFonts w:ascii="Times New Roman" w:hAnsi="Times New Roman" w:cs="Times New Roman"/>
          <w:i/>
          <w:sz w:val="16"/>
          <w:szCs w:val="16"/>
          <w:lang w:val="en-US"/>
        </w:rPr>
        <w:t>Journal</w:t>
      </w:r>
      <w:r>
        <w:rPr>
          <w:rFonts w:ascii="Times New Roman" w:hAnsi="Times New Roman" w:cs="Times New Roman"/>
          <w:sz w:val="16"/>
          <w:szCs w:val="16"/>
          <w:lang w:val="en-US"/>
        </w:rPr>
        <w:t xml:space="preserve"> </w:t>
      </w:r>
      <w:proofErr w:type="gramStart"/>
      <w:r>
        <w:rPr>
          <w:rFonts w:ascii="Times New Roman" w:hAnsi="Times New Roman" w:cs="Times New Roman"/>
          <w:sz w:val="16"/>
          <w:szCs w:val="16"/>
          <w:lang w:val="en-US"/>
        </w:rPr>
        <w:t>Volume(</w:t>
      </w:r>
      <w:proofErr w:type="gramEnd"/>
      <w:r>
        <w:rPr>
          <w:rFonts w:ascii="Times New Roman" w:hAnsi="Times New Roman" w:cs="Times New Roman"/>
          <w:sz w:val="16"/>
          <w:szCs w:val="16"/>
          <w:lang w:val="en-US"/>
        </w:rPr>
        <w:t>Number):Pages, Year.</w:t>
      </w:r>
    </w:p>
    <w:p w14:paraId="766ABAA2" w14:textId="77777777" w:rsidR="00850EDF" w:rsidRDefault="00850EDF" w:rsidP="007D1862">
      <w:pPr>
        <w:numPr>
          <w:ilvl w:val="0"/>
          <w:numId w:val="4"/>
        </w:numPr>
        <w:tabs>
          <w:tab w:val="left" w:pos="426"/>
        </w:tabs>
        <w:snapToGrid w:val="0"/>
        <w:ind w:left="426" w:hanging="284"/>
        <w:rPr>
          <w:rFonts w:ascii="Times New Roman" w:hAnsi="Times New Roman" w:cs="Times New Roman"/>
          <w:sz w:val="16"/>
          <w:szCs w:val="16"/>
          <w:lang w:val="en-US"/>
        </w:rPr>
      </w:pPr>
      <w:r>
        <w:rPr>
          <w:rFonts w:ascii="Times New Roman" w:hAnsi="Times New Roman" w:cs="Times New Roman"/>
          <w:sz w:val="16"/>
          <w:szCs w:val="16"/>
          <w:lang w:val="en-US"/>
        </w:rPr>
        <w:t>A. Notherauthor, “Another title”.</w:t>
      </w:r>
      <w:r w:rsidRPr="00850EDF">
        <w:rPr>
          <w:rFonts w:ascii="Times New Roman" w:hAnsi="Times New Roman" w:cs="Times New Roman"/>
          <w:i/>
          <w:sz w:val="16"/>
          <w:szCs w:val="16"/>
          <w:lang w:val="en-US"/>
        </w:rPr>
        <w:t xml:space="preserve"> Journal</w:t>
      </w:r>
      <w:r w:rsidR="00061D8F">
        <w:rPr>
          <w:rFonts w:ascii="Times New Roman" w:hAnsi="Times New Roman" w:cs="Times New Roman"/>
          <w:sz w:val="16"/>
          <w:szCs w:val="16"/>
          <w:lang w:val="en-US"/>
        </w:rPr>
        <w:t xml:space="preserve"> </w:t>
      </w:r>
      <w:proofErr w:type="gramStart"/>
      <w:r>
        <w:rPr>
          <w:rFonts w:ascii="Times New Roman" w:hAnsi="Times New Roman" w:cs="Times New Roman"/>
          <w:sz w:val="16"/>
          <w:szCs w:val="16"/>
          <w:lang w:val="en-US"/>
        </w:rPr>
        <w:t>Volume(</w:t>
      </w:r>
      <w:proofErr w:type="gramEnd"/>
      <w:r>
        <w:rPr>
          <w:rFonts w:ascii="Times New Roman" w:hAnsi="Times New Roman" w:cs="Times New Roman"/>
          <w:sz w:val="16"/>
          <w:szCs w:val="16"/>
          <w:lang w:val="en-US"/>
        </w:rPr>
        <w:t>Number):Pages, Year.</w:t>
      </w:r>
    </w:p>
    <w:p w14:paraId="7786D71A" w14:textId="77777777" w:rsidR="00850EDF" w:rsidRPr="00A66CC8" w:rsidRDefault="00850EDF" w:rsidP="00061D8F">
      <w:pPr>
        <w:snapToGrid w:val="0"/>
        <w:ind w:left="720"/>
        <w:rPr>
          <w:rFonts w:ascii="Times New Roman" w:hAnsi="Times New Roman" w:cs="Times New Roman"/>
          <w:sz w:val="16"/>
          <w:szCs w:val="16"/>
          <w:lang w:val="en-US"/>
        </w:rPr>
      </w:pPr>
    </w:p>
    <w:sectPr w:rsidR="00850EDF" w:rsidRPr="00A66CC8" w:rsidSect="002A764B">
      <w:type w:val="continuous"/>
      <w:pgSz w:w="12240" w:h="15840" w:code="1"/>
      <w:pgMar w:top="1080" w:right="1080" w:bottom="1080" w:left="1080" w:header="720" w:footer="720"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EC09E" w14:textId="77777777" w:rsidR="002A764B" w:rsidRDefault="002A764B">
      <w:r>
        <w:separator/>
      </w:r>
    </w:p>
  </w:endnote>
  <w:endnote w:type="continuationSeparator" w:id="0">
    <w:p w14:paraId="170A6EE0" w14:textId="77777777" w:rsidR="002A764B" w:rsidRDefault="002A7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altName w:val="﷽﷽﷽﷽﷽﷽﷽﷽߿瀀숼뫌߿"/>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58D5D" w14:textId="77777777" w:rsidR="002A764B" w:rsidRDefault="002A764B">
      <w:r>
        <w:separator/>
      </w:r>
    </w:p>
  </w:footnote>
  <w:footnote w:type="continuationSeparator" w:id="0">
    <w:p w14:paraId="51A78AF8" w14:textId="77777777" w:rsidR="002A764B" w:rsidRDefault="002A76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7D221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395213"/>
    <w:multiLevelType w:val="multilevel"/>
    <w:tmpl w:val="DCDC76E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69907BEC"/>
    <w:multiLevelType w:val="hybridMultilevel"/>
    <w:tmpl w:val="CD26E8C6"/>
    <w:lvl w:ilvl="0" w:tplc="2FBEEF2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75504421"/>
    <w:multiLevelType w:val="hybridMultilevel"/>
    <w:tmpl w:val="D0E8C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786070">
    <w:abstractNumId w:val="2"/>
  </w:num>
  <w:num w:numId="2" w16cid:durableId="1380128536">
    <w:abstractNumId w:val="1"/>
  </w:num>
  <w:num w:numId="3" w16cid:durableId="596672509">
    <w:abstractNumId w:val="0"/>
  </w:num>
  <w:num w:numId="4" w16cid:durableId="14468449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de-DE"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6"/>
  <w:hyphenationZone w:val="425"/>
  <w:doNotHyphenateCaps/>
  <w:drawingGridHorizontalSpacing w:val="120"/>
  <w:drawingGridVerticalSpacing w:val="120"/>
  <w:displayHorizontalDrawingGridEvery w:val="0"/>
  <w:displayVerticalDrawingGridEvery w:val="0"/>
  <w:doNotUseMarginsForDrawingGridOrigin/>
  <w:doNotShadeFormData/>
  <w:characterSpacingControl w:val="doNotCompress"/>
  <w:noLineBreaksAfter w:lang="zh-TW" w:val="([{‘“‵〈《「『【〔〝︵︷︹︻︽︿﹁﹃﹙﹛﹝（｛￡￥"/>
  <w:noLineBreaksBefore w:lang="zh-TW" w:val="!),.:;?]}·–—’”‥…‧′╴、。〉》」』】〕〞︰︱︳︴︶︸︺︼︾﹀﹂﹄﹏﹐﹑﹒﹔﹕﹖﹗﹚﹜﹞！），．：；？｜｝￠"/>
  <w:hdrShapeDefaults>
    <o:shapedefaults v:ext="edit" spidmax="2050">
      <v:textbox inset="5.85pt,.7pt,5.85pt,.7pt"/>
    </o:shapedefaults>
  </w:hdrShapeDefaults>
  <w:footnotePr>
    <w:numFmt w:val="chicago"/>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64B"/>
    <w:rsid w:val="00061D8F"/>
    <w:rsid w:val="00133912"/>
    <w:rsid w:val="00244CB1"/>
    <w:rsid w:val="002A764B"/>
    <w:rsid w:val="002C4135"/>
    <w:rsid w:val="00331799"/>
    <w:rsid w:val="00356620"/>
    <w:rsid w:val="004226BC"/>
    <w:rsid w:val="00726992"/>
    <w:rsid w:val="007D1862"/>
    <w:rsid w:val="00850EDF"/>
    <w:rsid w:val="008D109F"/>
    <w:rsid w:val="00912E6C"/>
    <w:rsid w:val="00A340B9"/>
    <w:rsid w:val="00A61BCE"/>
    <w:rsid w:val="00A96BE0"/>
    <w:rsid w:val="00AB304F"/>
    <w:rsid w:val="00B93CEA"/>
    <w:rsid w:val="00C43AB6"/>
    <w:rsid w:val="00C4513D"/>
    <w:rsid w:val="00CA068F"/>
    <w:rsid w:val="00CD6B15"/>
    <w:rsid w:val="00D827A5"/>
    <w:rsid w:val="00E36CE4"/>
    <w:rsid w:val="00E7155B"/>
    <w:rsid w:val="00E97E81"/>
    <w:rsid w:val="00EE100E"/>
    <w:rsid w:val="00FA287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27FA9C9"/>
  <w15:chartTrackingRefBased/>
  <w15:docId w15:val="{3F819524-EA57-4DD7-A3C4-D19163E8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Standaard">
    <w:name w:val="Normal"/>
    <w:qFormat/>
    <w:rsid w:val="00C43AB6"/>
    <w:pPr>
      <w:overflowPunct w:val="0"/>
      <w:autoSpaceDE w:val="0"/>
      <w:autoSpaceDN w:val="0"/>
      <w:adjustRightInd w:val="0"/>
      <w:ind w:firstLine="346"/>
      <w:contextualSpacing/>
      <w:jc w:val="both"/>
      <w:textAlignment w:val="baseline"/>
    </w:pPr>
    <w:rPr>
      <w:rFonts w:ascii="Times" w:eastAsia="PMingLiU" w:hAnsi="Times" w:cs="Times"/>
      <w:lang w:val="en-AU" w:eastAsia="zh-TW"/>
    </w:rPr>
  </w:style>
  <w:style w:type="paragraph" w:styleId="Kop1">
    <w:name w:val="heading 1"/>
    <w:basedOn w:val="DefaultParagraphFont1"/>
    <w:next w:val="DefaultParagraphFont1"/>
    <w:qFormat/>
    <w:pPr>
      <w:keepNext/>
      <w:spacing w:before="240" w:after="60"/>
      <w:outlineLvl w:val="0"/>
    </w:pPr>
    <w:rPr>
      <w:b/>
      <w:bCs/>
      <w:sz w:val="28"/>
      <w:szCs w:val="28"/>
    </w:rPr>
  </w:style>
  <w:style w:type="paragraph" w:styleId="Kop2">
    <w:name w:val="heading 2"/>
    <w:basedOn w:val="DefaultParagraphFont1"/>
    <w:next w:val="DefaultParagraphFont1"/>
    <w:qFormat/>
    <w:pPr>
      <w:keepNext/>
      <w:spacing w:before="240" w:after="60"/>
      <w:outlineLvl w:val="1"/>
    </w:pPr>
    <w:rPr>
      <w:b/>
      <w:bCs/>
      <w:i/>
      <w:iCs/>
      <w:sz w:val="24"/>
      <w:szCs w:val="24"/>
    </w:rPr>
  </w:style>
  <w:style w:type="paragraph" w:styleId="Kop3">
    <w:name w:val="heading 3"/>
    <w:basedOn w:val="DefaultParagraphFont1"/>
    <w:next w:val="DefaultParagraphFont1"/>
    <w:qFormat/>
    <w:pPr>
      <w:keepNext/>
      <w:spacing w:before="240" w:after="60"/>
      <w:outlineLvl w:val="2"/>
    </w:pPr>
    <w:rPr>
      <w:b/>
      <w:bC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ParagraphFont1">
    <w:name w:val="Default Paragraph Font1"/>
    <w:next w:val="Standaard"/>
    <w:pPr>
      <w:overflowPunct w:val="0"/>
      <w:autoSpaceDE w:val="0"/>
      <w:autoSpaceDN w:val="0"/>
      <w:adjustRightInd w:val="0"/>
      <w:textAlignment w:val="baseline"/>
    </w:pPr>
    <w:rPr>
      <w:rFonts w:ascii="Times" w:eastAsia="PMingLiU" w:hAnsi="Times" w:cs="Times"/>
      <w:lang w:val="en-US" w:eastAsia="zh-TW"/>
    </w:rPr>
  </w:style>
  <w:style w:type="paragraph" w:styleId="Standaardinspringing">
    <w:name w:val="Normal Indent"/>
    <w:basedOn w:val="Standaard"/>
    <w:pPr>
      <w:ind w:left="720"/>
    </w:pPr>
  </w:style>
  <w:style w:type="character" w:customStyle="1" w:styleId="nsfaddress">
    <w:name w:val="nsfaddress"/>
    <w:basedOn w:val="Standaardalinea-lettertype"/>
    <w:rsid w:val="00260E28"/>
  </w:style>
  <w:style w:type="character" w:styleId="Hyperlink">
    <w:name w:val="Hyperlink"/>
    <w:rsid w:val="00964252"/>
    <w:rPr>
      <w:color w:val="auto"/>
      <w:u w:val="single"/>
    </w:rPr>
  </w:style>
  <w:style w:type="character" w:styleId="Zwaar">
    <w:name w:val="Strong"/>
    <w:qFormat/>
    <w:rsid w:val="008D20D2"/>
    <w:rPr>
      <w:b/>
      <w:bCs/>
    </w:rPr>
  </w:style>
  <w:style w:type="paragraph" w:styleId="Voetnoottekst">
    <w:name w:val="footnote text"/>
    <w:basedOn w:val="Standaard"/>
    <w:semiHidden/>
    <w:rsid w:val="00D74E82"/>
  </w:style>
  <w:style w:type="character" w:styleId="Voetnootmarkering">
    <w:name w:val="footnote reference"/>
    <w:semiHidden/>
    <w:rsid w:val="00D74E82"/>
    <w:rPr>
      <w:vertAlign w:val="superscript"/>
    </w:rPr>
  </w:style>
  <w:style w:type="table" w:styleId="Tabelraster">
    <w:name w:val="Table Grid"/>
    <w:basedOn w:val="Standaardtabel"/>
    <w:rsid w:val="00655FD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semiHidden/>
    <w:rsid w:val="000B3D72"/>
    <w:rPr>
      <w:rFonts w:ascii="Arial" w:hAnsi="Arial" w:cs="Times New Roman"/>
      <w:sz w:val="16"/>
      <w:szCs w:val="16"/>
    </w:rPr>
  </w:style>
  <w:style w:type="paragraph" w:customStyle="1" w:styleId="Affiliation">
    <w:name w:val="Affiliation"/>
    <w:rsid w:val="00332ACC"/>
    <w:pPr>
      <w:jc w:val="center"/>
    </w:pPr>
    <w:rPr>
      <w:rFonts w:eastAsia="Batang"/>
      <w:lang w:val="en-US" w:eastAsia="en-US"/>
    </w:rPr>
  </w:style>
  <w:style w:type="paragraph" w:customStyle="1" w:styleId="Author">
    <w:name w:val="Author"/>
    <w:rsid w:val="00332ACC"/>
    <w:pPr>
      <w:spacing w:before="360" w:after="40"/>
      <w:jc w:val="center"/>
    </w:pPr>
    <w:rPr>
      <w:rFonts w:eastAsia="Batang"/>
      <w:noProof/>
      <w:sz w:val="22"/>
      <w:szCs w:val="22"/>
      <w:lang w:val="en-US" w:eastAsia="en-US"/>
    </w:rPr>
  </w:style>
  <w:style w:type="paragraph" w:customStyle="1" w:styleId="papertitle">
    <w:name w:val="paper title"/>
    <w:rsid w:val="00332ACC"/>
    <w:pPr>
      <w:spacing w:after="120"/>
      <w:jc w:val="center"/>
    </w:pPr>
    <w:rPr>
      <w:rFonts w:eastAsia="MS Mincho"/>
      <w:noProof/>
      <w:sz w:val="48"/>
      <w:szCs w:val="48"/>
      <w:lang w:val="en-US" w:eastAsia="en-US"/>
    </w:rPr>
  </w:style>
  <w:style w:type="paragraph" w:customStyle="1" w:styleId="Abstract">
    <w:name w:val="Abstract"/>
    <w:basedOn w:val="Standaard"/>
    <w:next w:val="Standaard"/>
    <w:rsid w:val="003F3396"/>
    <w:pPr>
      <w:overflowPunct/>
      <w:adjustRightInd/>
      <w:spacing w:before="20"/>
      <w:ind w:firstLine="202"/>
      <w:textAlignment w:val="auto"/>
    </w:pPr>
    <w:rPr>
      <w:rFonts w:ascii="Times New Roman" w:eastAsia="Times New Roman" w:hAnsi="Times New Roman" w:cs="Times New Roman"/>
      <w:b/>
      <w:bCs/>
      <w:sz w:val="18"/>
      <w:szCs w:val="18"/>
      <w:lang w:val="en-US" w:eastAsia="en-US"/>
    </w:rPr>
  </w:style>
  <w:style w:type="paragraph" w:styleId="Koptekst">
    <w:name w:val="header"/>
    <w:basedOn w:val="Standaard"/>
    <w:rsid w:val="007C2C02"/>
    <w:pPr>
      <w:tabs>
        <w:tab w:val="center" w:pos="4320"/>
        <w:tab w:val="right" w:pos="8640"/>
      </w:tabs>
    </w:pPr>
  </w:style>
  <w:style w:type="paragraph" w:styleId="Voettekst">
    <w:name w:val="footer"/>
    <w:basedOn w:val="Standaard"/>
    <w:rsid w:val="007C2C02"/>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90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ikeBunger(Health-R\Downloads\biosb2021_word%20(1).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biosb2021_word (1)</Template>
  <TotalTime>1</TotalTime>
  <Pages>1</Pages>
  <Words>553</Words>
  <Characters>3105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Preparation of Papers in a Two-Column Format for the 21st Annual Conference of the IEEE Industrial Electronics Society</vt:lpstr>
    </vt:vector>
  </TitlesOfParts>
  <Company>NTUME</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of Papers in a Two-Column Format for the 21st Annual Conference of the IEEE Industrial Electronics Society</dc:title>
  <dc:subject/>
  <dc:creator>Meike Bunger (Health-RI)</dc:creator>
  <cp:keywords/>
  <cp:lastModifiedBy>Meike Bunger (Health-RI)</cp:lastModifiedBy>
  <cp:revision>2</cp:revision>
  <cp:lastPrinted>2009-01-30T22:30:00Z</cp:lastPrinted>
  <dcterms:created xsi:type="dcterms:W3CDTF">2024-02-02T04:44:00Z</dcterms:created>
  <dcterms:modified xsi:type="dcterms:W3CDTF">2024-02-02T04:45:00Z</dcterms:modified>
</cp:coreProperties>
</file>