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E7CE" w14:textId="77777777" w:rsidR="00757991" w:rsidRPr="00757991" w:rsidRDefault="00757991" w:rsidP="00757991">
      <w:r w:rsidRPr="00757991">
        <w:rPr>
          <w:rFonts w:ascii="Arial" w:hAnsi="Arial" w:cs="Arial"/>
        </w:rPr>
        <w:t>​</w:t>
      </w:r>
    </w:p>
    <w:p w14:paraId="07A3A16E" w14:textId="77777777" w:rsidR="00757991" w:rsidRPr="00757991" w:rsidRDefault="00757991" w:rsidP="00757991">
      <w:r w:rsidRPr="00757991">
        <w:rPr>
          <w:vanish/>
        </w:rPr>
        <w:t> </w:t>
      </w:r>
      <w:r w:rsidRPr="00757991">
        <w:t>Dear colleagues</w:t>
      </w:r>
      <w:r w:rsidRPr="00757991">
        <w:rPr>
          <w:rFonts w:ascii="MS Gothic" w:eastAsia="MS Gothic" w:hAnsi="MS Gothic" w:cs="MS Gothic" w:hint="eastAsia"/>
        </w:rPr>
        <w:t>，</w:t>
      </w:r>
    </w:p>
    <w:p w14:paraId="2B74B967" w14:textId="77777777" w:rsidR="00757991" w:rsidRPr="00757991" w:rsidRDefault="00757991" w:rsidP="00757991">
      <w:r w:rsidRPr="00757991">
        <w:t> </w:t>
      </w:r>
    </w:p>
    <w:p w14:paraId="37F95FFD" w14:textId="77777777" w:rsidR="00757991" w:rsidRPr="00757991" w:rsidRDefault="00757991" w:rsidP="00757991">
      <w:r w:rsidRPr="00757991">
        <w:t xml:space="preserve">As it was announced before, we are very pleased to announce that the </w:t>
      </w:r>
      <w:r w:rsidRPr="00757991">
        <w:rPr>
          <w:b/>
          <w:bCs/>
        </w:rPr>
        <w:t>8</w:t>
      </w:r>
      <w:r w:rsidRPr="00757991">
        <w:rPr>
          <w:b/>
          <w:bCs/>
          <w:vertAlign w:val="superscript"/>
        </w:rPr>
        <w:t>th</w:t>
      </w:r>
      <w:r w:rsidRPr="00757991">
        <w:rPr>
          <w:b/>
          <w:bCs/>
        </w:rPr>
        <w:t xml:space="preserve"> International Bacterial Wilt Symposium (8</w:t>
      </w:r>
      <w:r w:rsidRPr="00757991">
        <w:rPr>
          <w:b/>
          <w:bCs/>
          <w:vertAlign w:val="superscript"/>
        </w:rPr>
        <w:t>th</w:t>
      </w:r>
      <w:r w:rsidRPr="00757991">
        <w:rPr>
          <w:b/>
          <w:bCs/>
        </w:rPr>
        <w:t xml:space="preserve"> IBWS2026)</w:t>
      </w:r>
      <w:r w:rsidRPr="00757991">
        <w:t xml:space="preserve"> will be held on 22-26 March 2026 in Wageningen, the Netherlands. The preparations regarding its organization are in full progress!</w:t>
      </w:r>
    </w:p>
    <w:p w14:paraId="74E42FE5" w14:textId="77777777" w:rsidR="00757991" w:rsidRPr="00757991" w:rsidRDefault="00757991" w:rsidP="00757991">
      <w:r w:rsidRPr="00757991">
        <w:t>The </w:t>
      </w:r>
      <w:r w:rsidRPr="00757991">
        <w:rPr>
          <w:b/>
          <w:bCs/>
        </w:rPr>
        <w:t>registration is now open</w:t>
      </w:r>
      <w:r w:rsidRPr="00757991">
        <w:t>! Don't miss your chance to secure your spot and be part of interesting updates and discussions on bacterial wilt research.</w:t>
      </w:r>
    </w:p>
    <w:p w14:paraId="710E4CDD" w14:textId="77777777" w:rsidR="00757991" w:rsidRPr="00757991" w:rsidRDefault="00757991" w:rsidP="00757991">
      <w:r w:rsidRPr="00757991">
        <w:t>This page is the official website of the </w:t>
      </w:r>
      <w:r w:rsidRPr="00757991">
        <w:rPr>
          <w:b/>
          <w:bCs/>
        </w:rPr>
        <w:t>8</w:t>
      </w:r>
      <w:r w:rsidRPr="00757991">
        <w:rPr>
          <w:b/>
          <w:bCs/>
          <w:vertAlign w:val="superscript"/>
        </w:rPr>
        <w:t>th</w:t>
      </w:r>
      <w:r w:rsidRPr="00757991">
        <w:rPr>
          <w:b/>
          <w:bCs/>
        </w:rPr>
        <w:t xml:space="preserve"> IBWS2026.</w:t>
      </w:r>
      <w:r w:rsidRPr="00757991">
        <w:t> You are welcome to keep updated via this website. Please forward this link to other people who might be interested.</w:t>
      </w:r>
    </w:p>
    <w:p w14:paraId="4CA7B10C" w14:textId="77777777" w:rsidR="00757991" w:rsidRPr="00757991" w:rsidRDefault="00757991" w:rsidP="00757991">
      <w:r w:rsidRPr="00757991">
        <w:t>If you have any questions or suggestions about the symposium, please contact the organizing committee by sending an e-mail to: </w:t>
      </w:r>
      <w:hyperlink r:id="rId4" w:history="1">
        <w:r w:rsidRPr="00757991">
          <w:rPr>
            <w:rStyle w:val="Hyperlink"/>
          </w:rPr>
          <w:t>ibws2026@gmail.com</w:t>
        </w:r>
      </w:hyperlink>
      <w:r w:rsidRPr="00757991">
        <w:t xml:space="preserve"> </w:t>
      </w:r>
    </w:p>
    <w:p w14:paraId="583FEF73" w14:textId="77777777" w:rsidR="00757991" w:rsidRPr="00757991" w:rsidRDefault="00757991" w:rsidP="00757991">
      <w:r w:rsidRPr="00757991">
        <w:t xml:space="preserve">We are looking forward to welcoming you to Wageningen, the city of life sciences in The Netherlands, for our </w:t>
      </w:r>
      <w:r w:rsidRPr="00757991">
        <w:rPr>
          <w:b/>
          <w:bCs/>
        </w:rPr>
        <w:t>8</w:t>
      </w:r>
      <w:r w:rsidRPr="00757991">
        <w:rPr>
          <w:b/>
          <w:bCs/>
          <w:vertAlign w:val="superscript"/>
        </w:rPr>
        <w:t>th</w:t>
      </w:r>
      <w:r w:rsidRPr="00757991">
        <w:rPr>
          <w:b/>
          <w:bCs/>
        </w:rPr>
        <w:t xml:space="preserve"> IBWS2026</w:t>
      </w:r>
      <w:r w:rsidRPr="00757991">
        <w:t>.</w:t>
      </w:r>
    </w:p>
    <w:p w14:paraId="27D203AB" w14:textId="77777777" w:rsidR="00757991" w:rsidRPr="00757991" w:rsidRDefault="00757991" w:rsidP="00757991">
      <w:r w:rsidRPr="00757991">
        <w:t> </w:t>
      </w:r>
    </w:p>
    <w:p w14:paraId="3EE37862" w14:textId="77777777" w:rsidR="00757991" w:rsidRPr="00757991" w:rsidRDefault="00757991" w:rsidP="00757991">
      <w:r w:rsidRPr="00757991">
        <w:t>Best regards,</w:t>
      </w:r>
    </w:p>
    <w:p w14:paraId="378E2975" w14:textId="77777777" w:rsidR="00757991" w:rsidRPr="00757991" w:rsidRDefault="00757991" w:rsidP="00757991">
      <w:r w:rsidRPr="00757991">
        <w:t xml:space="preserve">The </w:t>
      </w:r>
      <w:r w:rsidRPr="00757991">
        <w:rPr>
          <w:b/>
          <w:bCs/>
        </w:rPr>
        <w:t>8</w:t>
      </w:r>
      <w:r w:rsidRPr="00757991">
        <w:rPr>
          <w:b/>
          <w:bCs/>
          <w:vertAlign w:val="superscript"/>
        </w:rPr>
        <w:t>th</w:t>
      </w:r>
      <w:r w:rsidRPr="00757991">
        <w:rPr>
          <w:b/>
          <w:bCs/>
        </w:rPr>
        <w:t xml:space="preserve"> IBWS2026</w:t>
      </w:r>
      <w:r w:rsidRPr="00757991">
        <w:t xml:space="preserve"> organizing committee</w:t>
      </w:r>
    </w:p>
    <w:p w14:paraId="63D94FE2" w14:textId="77777777" w:rsidR="00757991" w:rsidRPr="00757991" w:rsidRDefault="00757991" w:rsidP="00757991">
      <w:r w:rsidRPr="00757991">
        <w:t> </w:t>
      </w:r>
    </w:p>
    <w:p w14:paraId="22DA7DE6" w14:textId="77777777" w:rsidR="00757991" w:rsidRPr="00757991" w:rsidRDefault="00757991" w:rsidP="00757991">
      <w:pPr>
        <w:rPr>
          <w:lang w:val="nl-NL"/>
        </w:rPr>
      </w:pPr>
      <w:r w:rsidRPr="00757991">
        <w:rPr>
          <w:lang w:val="nl-NL"/>
        </w:rPr>
        <w:t>Maria Bergsma-Vlami                                                 Florien Gorter</w:t>
      </w:r>
    </w:p>
    <w:p w14:paraId="331CB081" w14:textId="77777777" w:rsidR="00757991" w:rsidRPr="00757991" w:rsidRDefault="00757991" w:rsidP="00757991">
      <w:pPr>
        <w:rPr>
          <w:lang w:val="nl-NL"/>
        </w:rPr>
      </w:pPr>
      <w:r w:rsidRPr="00757991">
        <w:rPr>
          <w:lang w:val="nl-NL"/>
        </w:rPr>
        <w:t>Chiel Pel                                                                        </w:t>
      </w:r>
    </w:p>
    <w:p w14:paraId="6EAC176F" w14:textId="60752C8A" w:rsidR="00757991" w:rsidRPr="00757991" w:rsidRDefault="00757991" w:rsidP="00757991">
      <w:pPr>
        <w:rPr>
          <w:lang w:val="nl-NL"/>
        </w:rPr>
      </w:pPr>
      <w:r w:rsidRPr="00757991">
        <w:drawing>
          <wp:inline distT="0" distB="0" distL="0" distR="0" wp14:anchorId="3ECC8F20" wp14:editId="083FE3B7">
            <wp:extent cx="5943600" cy="1076960"/>
            <wp:effectExtent l="0" t="0" r="0" b="0"/>
            <wp:docPr id="703595664" name="Picture 12" descr="A green and blue squar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95664" name="Picture 12" descr="A green and blue squar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1">
        <w:rPr>
          <w:vanish/>
        </w:rPr>
        <w:drawing>
          <wp:inline distT="0" distB="0" distL="0" distR="0" wp14:anchorId="489B9B29" wp14:editId="14386A77">
            <wp:extent cx="144780" cy="144780"/>
            <wp:effectExtent l="0" t="0" r="0" b="0"/>
            <wp:docPr id="6457109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1">
        <w:rPr>
          <w:rFonts w:ascii="Arial" w:hAnsi="Arial" w:cs="Arial"/>
          <w:lang w:val="nl-NL"/>
        </w:rPr>
        <w:t>​</w:t>
      </w:r>
    </w:p>
    <w:p w14:paraId="5B0BDD9B" w14:textId="77777777" w:rsidR="00757991" w:rsidRPr="00757991" w:rsidRDefault="00757991" w:rsidP="00757991">
      <w:pPr>
        <w:rPr>
          <w:lang w:val="nl-NL"/>
        </w:rPr>
      </w:pPr>
      <w:r w:rsidRPr="00757991">
        <w:rPr>
          <w:lang w:val="nl-NL"/>
        </w:rPr>
        <w:t> </w:t>
      </w:r>
    </w:p>
    <w:p w14:paraId="71416CE1" w14:textId="77777777" w:rsidR="00757991" w:rsidRPr="00757991" w:rsidRDefault="00757991" w:rsidP="00757991">
      <w:pPr>
        <w:rPr>
          <w:lang w:val="nl-NL"/>
        </w:rPr>
      </w:pPr>
      <w:r w:rsidRPr="00757991">
        <w:rPr>
          <w:lang w:val="nl-NL"/>
        </w:rPr>
        <w:t>Inge van Duivenbode                                                  Ellis Meekes</w:t>
      </w:r>
    </w:p>
    <w:p w14:paraId="75FAF151" w14:textId="77777777" w:rsidR="00757991" w:rsidRPr="00757991" w:rsidRDefault="00757991" w:rsidP="00757991">
      <w:r w:rsidRPr="00757991">
        <w:t>Sebastiaan van Kessel</w:t>
      </w:r>
    </w:p>
    <w:p w14:paraId="37089AC0" w14:textId="77777777" w:rsidR="00757991" w:rsidRPr="00757991" w:rsidRDefault="00757991" w:rsidP="00757991">
      <w:r w:rsidRPr="00757991">
        <w:lastRenderedPageBreak/>
        <w:t> </w:t>
      </w:r>
    </w:p>
    <w:p w14:paraId="602587FF" w14:textId="2ACF220C" w:rsidR="00757991" w:rsidRPr="00757991" w:rsidRDefault="00757991" w:rsidP="00757991">
      <w:r w:rsidRPr="00757991">
        <w:drawing>
          <wp:inline distT="0" distB="0" distL="0" distR="0" wp14:anchorId="149C5A40" wp14:editId="54382067">
            <wp:extent cx="5943600" cy="917575"/>
            <wp:effectExtent l="0" t="0" r="0" b="0"/>
            <wp:docPr id="698206496" name="Picture 10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06496" name="Picture 10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1">
        <w:rPr>
          <w:vanish/>
        </w:rPr>
        <w:drawing>
          <wp:inline distT="0" distB="0" distL="0" distR="0" wp14:anchorId="4D3F015F" wp14:editId="5028DEC1">
            <wp:extent cx="144780" cy="144780"/>
            <wp:effectExtent l="0" t="0" r="0" b="0"/>
            <wp:docPr id="16105802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1">
        <w:rPr>
          <w:rFonts w:ascii="Arial" w:hAnsi="Arial" w:cs="Arial"/>
        </w:rPr>
        <w:t>​</w:t>
      </w:r>
    </w:p>
    <w:p w14:paraId="1ADF3015" w14:textId="77777777" w:rsidR="00757991" w:rsidRPr="00757991" w:rsidRDefault="00757991" w:rsidP="00757991">
      <w:r w:rsidRPr="00757991">
        <w:t> </w:t>
      </w:r>
    </w:p>
    <w:p w14:paraId="7F44656D" w14:textId="72627342" w:rsidR="00757991" w:rsidRPr="00757991" w:rsidRDefault="00757991" w:rsidP="00757991">
      <w:r w:rsidRPr="00757991">
        <w:lastRenderedPageBreak/>
        <w:drawing>
          <wp:inline distT="0" distB="0" distL="0" distR="0" wp14:anchorId="0524753A" wp14:editId="7276D78D">
            <wp:extent cx="5943600" cy="6682105"/>
            <wp:effectExtent l="0" t="0" r="0" b="4445"/>
            <wp:docPr id="1202654336" name="Picture 8" descr="A close up of a pl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54336" name="Picture 8" descr="A close up of a pla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1">
        <w:drawing>
          <wp:inline distT="0" distB="0" distL="0" distR="0" wp14:anchorId="62B1F222" wp14:editId="35E2AB87">
            <wp:extent cx="144780" cy="144780"/>
            <wp:effectExtent l="0" t="0" r="0" b="0"/>
            <wp:docPr id="1955597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1">
        <w:rPr>
          <w:rFonts w:ascii="Arial" w:hAnsi="Arial" w:cs="Arial"/>
        </w:rPr>
        <w:t>​</w:t>
      </w:r>
    </w:p>
    <w:p w14:paraId="441469C8" w14:textId="7DF3F198" w:rsidR="00D90C03" w:rsidRDefault="00757991" w:rsidP="00757991">
      <w:r w:rsidRPr="00757991">
        <w:rPr>
          <w:rFonts w:ascii="Arial" w:hAnsi="Arial" w:cs="Arial"/>
        </w:rPr>
        <w:t>​</w:t>
      </w:r>
    </w:p>
    <w:sectPr w:rsidR="00D9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91"/>
    <w:rsid w:val="0012235F"/>
    <w:rsid w:val="001C78AB"/>
    <w:rsid w:val="00236EB7"/>
    <w:rsid w:val="004D740C"/>
    <w:rsid w:val="0052757C"/>
    <w:rsid w:val="00757991"/>
    <w:rsid w:val="00D90C03"/>
    <w:rsid w:val="00E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8C73"/>
  <w15:chartTrackingRefBased/>
  <w15:docId w15:val="{CA6578FF-1CB2-4A0B-ACD3-E8B3BE7B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9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79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ibws2026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1072</Characters>
  <Application>Microsoft Office Word</Application>
  <DocSecurity>0</DocSecurity>
  <Lines>8</Lines>
  <Paragraphs>2</Paragraphs>
  <ScaleCrop>false</ScaleCrop>
  <Company>Wageningen University and Research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Vogelaar, Martijn</dc:creator>
  <cp:keywords/>
  <dc:description/>
  <cp:lastModifiedBy>Vogelaar, Martijn</cp:lastModifiedBy>
  <cp:revision>1</cp:revision>
  <dcterms:created xsi:type="dcterms:W3CDTF">2025-10-23T12:16:00Z</dcterms:created>
  <dcterms:modified xsi:type="dcterms:W3CDTF">2025-10-23T12:17:00Z</dcterms:modified>
</cp:coreProperties>
</file>