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9168" w14:textId="6E58E817" w:rsidR="00D147C5" w:rsidRPr="00AF6169" w:rsidRDefault="00D147C5" w:rsidP="00D147C5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  <w:proofErr w:type="gramStart"/>
      <w:r w:rsidRPr="00AF6169">
        <w:rPr>
          <w:rFonts w:ascii="Calibri" w:hAnsi="Calibri" w:cs="Calibri"/>
          <w:b/>
          <w:sz w:val="22"/>
          <w:szCs w:val="22"/>
          <w:lang w:val="en-US"/>
        </w:rPr>
        <w:t>PROGRAMMA  WAD</w:t>
      </w:r>
      <w:proofErr w:type="gramEnd"/>
      <w:r w:rsidRPr="00AF6169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gramStart"/>
      <w:r w:rsidRPr="00AF6169">
        <w:rPr>
          <w:rFonts w:ascii="Calibri" w:hAnsi="Calibri" w:cs="Calibri"/>
          <w:b/>
          <w:sz w:val="22"/>
          <w:szCs w:val="22"/>
          <w:lang w:val="en-US"/>
        </w:rPr>
        <w:t>CURSUS  “</w:t>
      </w:r>
      <w:proofErr w:type="gramEnd"/>
      <w:r w:rsidRPr="00AF6169">
        <w:rPr>
          <w:rFonts w:ascii="Calibri" w:hAnsi="Calibri" w:cs="Calibri"/>
          <w:b/>
          <w:sz w:val="22"/>
          <w:szCs w:val="22"/>
          <w:lang w:val="en-US"/>
        </w:rPr>
        <w:t xml:space="preserve">WASH” </w:t>
      </w:r>
    </w:p>
    <w:p w14:paraId="7C6A6F1B" w14:textId="2B78742A" w:rsidR="00D147C5" w:rsidRPr="00AF6169" w:rsidRDefault="00D147C5" w:rsidP="007B0A93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AF6169">
        <w:rPr>
          <w:rFonts w:ascii="Calibri" w:hAnsi="Calibri" w:cs="Calibri"/>
          <w:sz w:val="22"/>
          <w:szCs w:val="22"/>
          <w:lang w:val="en-US"/>
        </w:rPr>
        <w:t xml:space="preserve">(What About </w:t>
      </w:r>
      <w:r w:rsidR="00AF6169" w:rsidRPr="00AF6169">
        <w:rPr>
          <w:rFonts w:ascii="Calibri" w:hAnsi="Calibri" w:cs="Calibri"/>
          <w:sz w:val="22"/>
          <w:szCs w:val="22"/>
          <w:lang w:val="en-US"/>
        </w:rPr>
        <w:t>Stress Hormones</w:t>
      </w:r>
      <w:r w:rsidRPr="00AF6169">
        <w:rPr>
          <w:rFonts w:ascii="Calibri" w:hAnsi="Calibri" w:cs="Calibri"/>
          <w:sz w:val="22"/>
          <w:szCs w:val="22"/>
          <w:lang w:val="en-US"/>
        </w:rPr>
        <w:t>)</w:t>
      </w:r>
    </w:p>
    <w:p w14:paraId="1A354F81" w14:textId="77777777" w:rsidR="00D147C5" w:rsidRPr="00AF6169" w:rsidRDefault="00D147C5" w:rsidP="00D147C5">
      <w:pPr>
        <w:jc w:val="center"/>
        <w:rPr>
          <w:rFonts w:ascii="Calibri" w:hAnsi="Calibri" w:cs="Calibri"/>
          <w:b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sz w:val="22"/>
          <w:szCs w:val="22"/>
          <w:lang w:val="nl-NL"/>
        </w:rPr>
        <w:t>Vlieland   23 t/m 26 november 2026</w:t>
      </w:r>
    </w:p>
    <w:p w14:paraId="0A37C289" w14:textId="09487280" w:rsidR="00D147C5" w:rsidRPr="00AF6169" w:rsidRDefault="007B0A93" w:rsidP="00D147C5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</w:p>
    <w:p w14:paraId="239345E2" w14:textId="3B30559D" w:rsidR="007B0A93" w:rsidRPr="00AF6169" w:rsidRDefault="007B0A93" w:rsidP="007B0A93">
      <w:pPr>
        <w:pBdr>
          <w:bottom w:val="single" w:sz="6" w:space="1" w:color="auto"/>
        </w:pBdr>
        <w:jc w:val="center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Moderatoren: Gunter Kenis en Maarten Bak</w:t>
      </w:r>
    </w:p>
    <w:p w14:paraId="182EBDDD" w14:textId="77777777" w:rsidR="00D147C5" w:rsidRPr="00AF6169" w:rsidRDefault="00D147C5" w:rsidP="00D147C5">
      <w:pPr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</w:pPr>
    </w:p>
    <w:p w14:paraId="543694AF" w14:textId="314417BB" w:rsidR="00D147C5" w:rsidRPr="00AF6169" w:rsidRDefault="00D147C5" w:rsidP="00D147C5">
      <w:pPr>
        <w:rPr>
          <w:rFonts w:ascii="Calibri" w:hAnsi="Calibri" w:cs="Calibri"/>
          <w:b/>
          <w:color w:val="FF0000"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>23 Nov</w:t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</w:r>
      <w:r w:rsid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>Maandag</w:t>
      </w:r>
      <w:r w:rsidRPr="00AF6169">
        <w:rPr>
          <w:rFonts w:ascii="Calibri" w:hAnsi="Calibri" w:cs="Calibri"/>
          <w:b/>
          <w:color w:val="FF0000"/>
          <w:sz w:val="22"/>
          <w:szCs w:val="22"/>
          <w:lang w:val="nl-NL"/>
        </w:rPr>
        <w:t xml:space="preserve">                                                                                     </w:t>
      </w:r>
    </w:p>
    <w:p w14:paraId="4CF2EFC4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17.00u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  <w:t>Welkomstwoord</w:t>
      </w:r>
    </w:p>
    <w:p w14:paraId="1EE50527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17.15u – 18.00u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 xml:space="preserve">Ingangstoets </w:t>
      </w:r>
    </w:p>
    <w:p w14:paraId="53035F91" w14:textId="3148D43C" w:rsidR="00D147C5" w:rsidRPr="00AF6169" w:rsidRDefault="00D147C5" w:rsidP="00D147C5">
      <w:pPr>
        <w:rPr>
          <w:rFonts w:ascii="Calibri" w:eastAsia="Malgun Gothic" w:hAnsi="Calibri" w:cs="Calibri"/>
          <w:i/>
          <w:sz w:val="22"/>
          <w:szCs w:val="22"/>
          <w:lang w:val="nl-NL" w:eastAsia="ko-KR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18.10u – 19.10u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eastAsia="Malgun Gothic" w:hAnsi="Calibri" w:cs="Calibri"/>
          <w:color w:val="4EA72E" w:themeColor="accent6"/>
          <w:sz w:val="22"/>
          <w:szCs w:val="22"/>
          <w:lang w:val="nl-NL" w:eastAsia="ko-KR"/>
        </w:rPr>
        <w:t>Introductie: Stress en stresshormonen, een basale inleiding</w:t>
      </w:r>
    </w:p>
    <w:p w14:paraId="43761292" w14:textId="2163CB40" w:rsidR="00D147C5" w:rsidRPr="00AF6169" w:rsidRDefault="00D147C5" w:rsidP="00D147C5">
      <w:pPr>
        <w:ind w:left="2124" w:hanging="2079"/>
        <w:rPr>
          <w:rFonts w:ascii="Calibri" w:eastAsia="Malgun Gothic" w:hAnsi="Calibri" w:cs="Calibri"/>
          <w:b/>
          <w:i/>
          <w:iCs/>
          <w:sz w:val="22"/>
          <w:szCs w:val="22"/>
          <w:lang w:val="nl-NL" w:eastAsia="ko-KR"/>
        </w:rPr>
      </w:pPr>
      <w:r w:rsidRPr="00AF6169">
        <w:rPr>
          <w:rFonts w:ascii="Calibri" w:eastAsia="Malgun Gothic" w:hAnsi="Calibri" w:cs="Calibri"/>
          <w:i/>
          <w:sz w:val="22"/>
          <w:szCs w:val="22"/>
          <w:lang w:val="nl-NL" w:eastAsia="ko-KR"/>
        </w:rPr>
        <w:tab/>
      </w:r>
      <w:r w:rsidRPr="00AF6169">
        <w:rPr>
          <w:rFonts w:ascii="Calibri" w:eastAsia="Malgun Gothic" w:hAnsi="Calibri" w:cs="Calibri"/>
          <w:i/>
          <w:sz w:val="22"/>
          <w:szCs w:val="22"/>
          <w:lang w:val="nl-NL" w:eastAsia="ko-KR"/>
        </w:rPr>
        <w:tab/>
      </w:r>
      <w:r w:rsidR="007A23F8" w:rsidRPr="00AF6169">
        <w:rPr>
          <w:rFonts w:ascii="Calibri" w:eastAsia="Malgun Gothic" w:hAnsi="Calibri" w:cs="Calibri"/>
          <w:b/>
          <w:bCs/>
          <w:i/>
          <w:sz w:val="22"/>
          <w:szCs w:val="22"/>
          <w:lang w:val="nl-NL" w:eastAsia="ko-KR"/>
        </w:rPr>
        <w:t>Gunter Kenis</w:t>
      </w:r>
    </w:p>
    <w:p w14:paraId="23B33D2A" w14:textId="77777777" w:rsidR="00D147C5" w:rsidRPr="00AF6169" w:rsidRDefault="00D147C5" w:rsidP="00D147C5">
      <w:pPr>
        <w:pBdr>
          <w:bottom w:val="single" w:sz="6" w:space="1" w:color="auto"/>
        </w:pBd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19.30u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Diner</w:t>
      </w:r>
    </w:p>
    <w:p w14:paraId="2E3E2ABB" w14:textId="77777777" w:rsidR="00D147C5" w:rsidRPr="00AF6169" w:rsidRDefault="00D147C5" w:rsidP="00D147C5">
      <w:pPr>
        <w:pBdr>
          <w:bottom w:val="single" w:sz="6" w:space="1" w:color="auto"/>
        </w:pBdr>
        <w:ind w:left="2160" w:hanging="2160"/>
        <w:rPr>
          <w:rFonts w:ascii="Calibri" w:hAnsi="Calibri" w:cs="Calibri"/>
          <w:sz w:val="22"/>
          <w:szCs w:val="22"/>
          <w:lang w:val="nl-NL"/>
        </w:rPr>
      </w:pPr>
    </w:p>
    <w:p w14:paraId="21FA23CC" w14:textId="1673032D" w:rsidR="00D147C5" w:rsidRPr="00AF6169" w:rsidRDefault="00D147C5" w:rsidP="00D147C5">
      <w:pPr>
        <w:pBdr>
          <w:bottom w:val="single" w:sz="6" w:space="1" w:color="auto"/>
        </w:pBd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 xml:space="preserve">* </w:t>
      </w:r>
      <w:r w:rsidRPr="00AF6169">
        <w:rPr>
          <w:rFonts w:ascii="Calibri" w:hAnsi="Calibri" w:cs="Calibri"/>
          <w:i/>
          <w:iCs/>
          <w:sz w:val="22"/>
          <w:szCs w:val="22"/>
          <w:lang w:val="nl-NL"/>
        </w:rPr>
        <w:t>Tijdens de pauzes van 10 en 15 min wordt koffie</w:t>
      </w:r>
      <w:r w:rsidR="00AF6169">
        <w:rPr>
          <w:rFonts w:ascii="Calibri" w:hAnsi="Calibri" w:cs="Calibri"/>
          <w:i/>
          <w:iCs/>
          <w:sz w:val="22"/>
          <w:szCs w:val="22"/>
          <w:lang w:val="nl-NL"/>
        </w:rPr>
        <w:t>,</w:t>
      </w:r>
      <w:r w:rsidRPr="00AF6169">
        <w:rPr>
          <w:rFonts w:ascii="Calibri" w:hAnsi="Calibri" w:cs="Calibri"/>
          <w:i/>
          <w:iCs/>
          <w:sz w:val="22"/>
          <w:szCs w:val="22"/>
          <w:lang w:val="nl-NL"/>
        </w:rPr>
        <w:t xml:space="preserve"> thee en water geschonken. </w:t>
      </w:r>
    </w:p>
    <w:p w14:paraId="143C171D" w14:textId="77777777" w:rsidR="00D147C5" w:rsidRPr="00AF6169" w:rsidRDefault="00D147C5" w:rsidP="00D147C5">
      <w:pPr>
        <w:pBdr>
          <w:bottom w:val="single" w:sz="6" w:space="1" w:color="auto"/>
        </w:pBdr>
        <w:ind w:left="2160" w:hanging="2160"/>
        <w:rPr>
          <w:rFonts w:ascii="Calibri" w:hAnsi="Calibri" w:cs="Calibri"/>
          <w:sz w:val="22"/>
          <w:szCs w:val="22"/>
          <w:lang w:val="nl-NL"/>
        </w:rPr>
      </w:pPr>
    </w:p>
    <w:p w14:paraId="604F6A62" w14:textId="77777777" w:rsidR="00D147C5" w:rsidRPr="00AF6169" w:rsidRDefault="00D147C5" w:rsidP="00D147C5">
      <w:pPr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</w:pPr>
    </w:p>
    <w:p w14:paraId="61B109F1" w14:textId="77777777" w:rsidR="00D147C5" w:rsidRPr="00AF6169" w:rsidRDefault="00D147C5" w:rsidP="00D147C5">
      <w:pPr>
        <w:rPr>
          <w:rFonts w:ascii="Calibri" w:hAnsi="Calibri" w:cs="Calibri"/>
          <w:b/>
          <w:color w:val="FF0000"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>24   Nov</w:t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  <w:t>Dinsdag</w:t>
      </w:r>
    </w:p>
    <w:p w14:paraId="25CD037D" w14:textId="01A2E1C4" w:rsidR="00310EEE" w:rsidRPr="00943902" w:rsidRDefault="00D147C5" w:rsidP="00310EEE">
      <w:pPr>
        <w:rPr>
          <w:rFonts w:ascii="Calibri" w:hAnsi="Calibri" w:cs="Calibri"/>
          <w:bCs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9.00u – 9.45u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310EEE">
        <w:rPr>
          <w:rFonts w:ascii="Calibri" w:hAnsi="Calibri" w:cs="Calibri"/>
          <w:sz w:val="22"/>
          <w:szCs w:val="22"/>
          <w:lang w:val="nl-NL"/>
        </w:rPr>
        <w:tab/>
      </w:r>
      <w:r w:rsidR="00310EEE" w:rsidRPr="00943902">
        <w:rPr>
          <w:rFonts w:ascii="Calibri" w:hAnsi="Calibri" w:cs="Calibri"/>
          <w:bCs/>
          <w:sz w:val="22"/>
          <w:szCs w:val="22"/>
          <w:lang w:val="nl-NL"/>
        </w:rPr>
        <w:t>Over Stress, Cortisol, de Hersenen en Veerkracht</w:t>
      </w:r>
    </w:p>
    <w:p w14:paraId="6E3D96FF" w14:textId="22EDFE42" w:rsidR="00943902" w:rsidRPr="00943902" w:rsidRDefault="00943902" w:rsidP="00943902">
      <w:pPr>
        <w:ind w:left="1440" w:firstLine="720"/>
        <w:rPr>
          <w:rFonts w:ascii="Calibri" w:hAnsi="Calibri" w:cs="Calibri"/>
          <w:bCs/>
          <w:color w:val="4EA72E" w:themeColor="accent6"/>
          <w:sz w:val="22"/>
          <w:szCs w:val="22"/>
          <w:lang w:val="nl-NL"/>
        </w:rPr>
      </w:pPr>
      <w:r w:rsidRPr="00943902">
        <w:rPr>
          <w:rFonts w:ascii="Calibri" w:hAnsi="Calibri" w:cs="Calibri"/>
          <w:bCs/>
          <w:color w:val="4EA72E" w:themeColor="accent6"/>
          <w:sz w:val="22"/>
          <w:szCs w:val="22"/>
          <w:lang w:val="nl-NL"/>
        </w:rPr>
        <w:t xml:space="preserve">Stresshormonen en de hypothalamus - hypofyse - </w:t>
      </w:r>
      <w:proofErr w:type="spellStart"/>
      <w:r w:rsidRPr="00943902">
        <w:rPr>
          <w:rFonts w:ascii="Calibri" w:hAnsi="Calibri" w:cs="Calibri"/>
          <w:bCs/>
          <w:color w:val="4EA72E" w:themeColor="accent6"/>
          <w:sz w:val="22"/>
          <w:szCs w:val="22"/>
          <w:lang w:val="nl-NL"/>
        </w:rPr>
        <w:t>bijnieras</w:t>
      </w:r>
      <w:proofErr w:type="spellEnd"/>
    </w:p>
    <w:p w14:paraId="6017AFC8" w14:textId="7CC35E8C" w:rsidR="00D147C5" w:rsidRPr="00AF6169" w:rsidRDefault="00D147C5" w:rsidP="00D147C5">
      <w:pPr>
        <w:ind w:left="2160" w:hanging="2160"/>
        <w:rPr>
          <w:rFonts w:ascii="Calibri" w:hAnsi="Calibri" w:cs="Calibri"/>
          <w:b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1F0E14">
        <w:rPr>
          <w:rFonts w:ascii="Calibri" w:hAnsi="Calibri" w:cs="Calibri"/>
          <w:b/>
          <w:i/>
          <w:sz w:val="22"/>
          <w:szCs w:val="22"/>
          <w:lang w:val="nl-NL"/>
        </w:rPr>
        <w:t>Ron de Kloet</w:t>
      </w:r>
    </w:p>
    <w:p w14:paraId="07BF78C1" w14:textId="77777777" w:rsidR="00D147C5" w:rsidRPr="00AF6169" w:rsidRDefault="00D147C5" w:rsidP="00D147C5">
      <w:pPr>
        <w:ind w:left="2160" w:hanging="2160"/>
        <w:rPr>
          <w:rFonts w:ascii="Calibri" w:hAnsi="Calibri" w:cs="Calibri"/>
          <w:bCs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>9.45u – 9.55u</w:t>
      </w: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ab/>
        <w:t>Korte pauze</w:t>
      </w:r>
    </w:p>
    <w:p w14:paraId="442BCAC6" w14:textId="7C9D58F1" w:rsidR="00310EEE" w:rsidRPr="00310EEE" w:rsidRDefault="00D147C5" w:rsidP="00310EEE">
      <w:pPr>
        <w:rPr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9.55u - 10.40u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bookmarkStart w:id="0" w:name="_Hlk4057898"/>
      <w:r w:rsidR="00310EEE" w:rsidRPr="00310EEE">
        <w:rPr>
          <w:b/>
          <w:bCs/>
          <w:lang w:val="nl-NL"/>
        </w:rPr>
        <w:t xml:space="preserve"> </w:t>
      </w:r>
      <w:r w:rsidR="00310EEE">
        <w:rPr>
          <w:b/>
          <w:bCs/>
          <w:lang w:val="nl-NL"/>
        </w:rPr>
        <w:tab/>
      </w:r>
      <w:r w:rsidR="00310EEE" w:rsidRPr="00310EEE">
        <w:rPr>
          <w:rFonts w:ascii="Calibri" w:hAnsi="Calibri" w:cs="Calibri"/>
          <w:color w:val="4EA72E" w:themeColor="accent6"/>
          <w:sz w:val="22"/>
          <w:szCs w:val="22"/>
          <w:lang w:val="nl-NL"/>
        </w:rPr>
        <w:t>De rol van gen-omgevingsinteractie in stresscoping en aanpassing</w:t>
      </w:r>
    </w:p>
    <w:p w14:paraId="227B4E7E" w14:textId="3B6A2351" w:rsidR="00D147C5" w:rsidRPr="00AF6169" w:rsidRDefault="001F0E14" w:rsidP="00310EEE">
      <w:pPr>
        <w:ind w:left="1440" w:firstLine="720"/>
        <w:rPr>
          <w:rFonts w:ascii="Calibri" w:hAnsi="Calibri" w:cs="Calibri"/>
          <w:bCs/>
          <w:iCs/>
          <w:color w:val="0C3512" w:themeColor="accent3" w:themeShade="80"/>
          <w:sz w:val="22"/>
          <w:szCs w:val="22"/>
          <w:lang w:val="nl-NL"/>
        </w:rPr>
      </w:pPr>
      <w:r>
        <w:rPr>
          <w:rFonts w:ascii="Calibri" w:hAnsi="Calibri" w:cs="Calibri"/>
          <w:b/>
          <w:i/>
          <w:sz w:val="22"/>
          <w:szCs w:val="22"/>
          <w:lang w:val="nl-NL"/>
        </w:rPr>
        <w:t>Ron de Kloet</w:t>
      </w:r>
    </w:p>
    <w:p w14:paraId="6F7EF330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10.40u – 10.55u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Pauze</w:t>
      </w:r>
      <w:bookmarkEnd w:id="0"/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</w:p>
    <w:p w14:paraId="74447A36" w14:textId="2E3576C3" w:rsidR="00D147C5" w:rsidRPr="00AF6169" w:rsidRDefault="00D147C5" w:rsidP="00D147C5">
      <w:pPr>
        <w:ind w:left="2160" w:hanging="2160"/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 xml:space="preserve">10.55u - 11.40u 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Effecten van stress tijdens de vroege ontwikkeling: de rol van cortisol </w:t>
      </w:r>
    </w:p>
    <w:p w14:paraId="02115A8A" w14:textId="4EB92255" w:rsidR="00D147C5" w:rsidRPr="00AF6169" w:rsidRDefault="00D147C5" w:rsidP="00D147C5">
      <w:pPr>
        <w:ind w:left="216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Daniel van </w:t>
      </w:r>
      <w:r w:rsidR="000370A6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den </w:t>
      </w: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Hove </w:t>
      </w:r>
    </w:p>
    <w:p w14:paraId="6ECB096A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11.40u – 11.50u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7E352AEE" w14:textId="6B7B5F50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11.50u – 12.35u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Cortisol en </w:t>
      </w:r>
      <w:proofErr w:type="spellStart"/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epigenetische</w:t>
      </w:r>
      <w:proofErr w:type="spellEnd"/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 programmering</w:t>
      </w:r>
    </w:p>
    <w:p w14:paraId="58BCF428" w14:textId="2F66F79D" w:rsidR="00D147C5" w:rsidRPr="00AF6169" w:rsidRDefault="00D147C5" w:rsidP="00D147C5">
      <w:pPr>
        <w:ind w:left="216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Daniel van</w:t>
      </w:r>
      <w:r w:rsidR="000370A6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 den</w:t>
      </w: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 Hove </w:t>
      </w:r>
    </w:p>
    <w:p w14:paraId="63EF7A92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12.35u – 15.00u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Lunch Pauze</w:t>
      </w:r>
    </w:p>
    <w:p w14:paraId="753E1D49" w14:textId="0DA90D40" w:rsidR="00D147C5" w:rsidRPr="00AF6169" w:rsidRDefault="00D147C5" w:rsidP="00D147C5">
      <w:pPr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15.00u – 15.45u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Psycho</w:t>
      </w:r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-</w:t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neuro</w:t>
      </w:r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immunologie</w:t>
      </w:r>
      <w:proofErr w:type="spellEnd"/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: stresshormonen en het immuunsysteem </w:t>
      </w:r>
    </w:p>
    <w:p w14:paraId="7FDC0259" w14:textId="52813EED" w:rsidR="0082265E" w:rsidRPr="00AF6169" w:rsidRDefault="0082265E" w:rsidP="00D147C5">
      <w:pPr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  <w:t>Deel 1</w:t>
      </w:r>
    </w:p>
    <w:p w14:paraId="6AF66916" w14:textId="231E3DED" w:rsidR="00D147C5" w:rsidRPr="00AF6169" w:rsidRDefault="00D147C5" w:rsidP="00D147C5">
      <w:pPr>
        <w:rPr>
          <w:rFonts w:ascii="Calibri" w:hAnsi="Calibri" w:cs="Calibri"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82265E" w:rsidRPr="00AF6169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Jos Bosch</w:t>
      </w:r>
      <w:r w:rsidRPr="00AF6169">
        <w:rPr>
          <w:rFonts w:ascii="Calibri" w:hAnsi="Calibri" w:cs="Calibri"/>
          <w:i/>
          <w:iCs/>
          <w:sz w:val="22"/>
          <w:szCs w:val="22"/>
          <w:lang w:val="nl-NL"/>
        </w:rPr>
        <w:t xml:space="preserve"> </w:t>
      </w:r>
    </w:p>
    <w:p w14:paraId="0A2A5CAB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15.45u – 15.55u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47E325D7" w14:textId="77777777" w:rsidR="0082265E" w:rsidRPr="00AF6169" w:rsidRDefault="00D147C5" w:rsidP="0082265E">
      <w:pPr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15.55u – 16.40u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Psycho-neuroimmunologie</w:t>
      </w:r>
      <w:proofErr w:type="spellEnd"/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: stresshormonen en het immuunsysteem </w:t>
      </w:r>
    </w:p>
    <w:p w14:paraId="1631C059" w14:textId="3D449E18" w:rsidR="00D147C5" w:rsidRPr="00AF6169" w:rsidRDefault="0082265E" w:rsidP="00D147C5">
      <w:pPr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  <w:t>Deel 2</w:t>
      </w:r>
      <w:r w:rsidR="00D147C5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 </w:t>
      </w:r>
    </w:p>
    <w:p w14:paraId="0DACE0F7" w14:textId="46CC0ED7" w:rsidR="00D147C5" w:rsidRPr="00AF6169" w:rsidRDefault="00D147C5" w:rsidP="00D147C5">
      <w:pPr>
        <w:ind w:left="2160" w:hanging="2160"/>
        <w:rPr>
          <w:rFonts w:ascii="Calibri" w:hAnsi="Calibri" w:cs="Calibri"/>
          <w:b/>
          <w:bCs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i/>
          <w:sz w:val="22"/>
          <w:szCs w:val="22"/>
          <w:lang w:val="nl-NL"/>
        </w:rPr>
        <w:tab/>
      </w:r>
      <w:r w:rsidR="0082265E" w:rsidRPr="00AF6169">
        <w:rPr>
          <w:rFonts w:ascii="Calibri" w:hAnsi="Calibri" w:cs="Calibri"/>
          <w:b/>
          <w:bCs/>
          <w:i/>
          <w:sz w:val="22"/>
          <w:szCs w:val="22"/>
          <w:lang w:val="nl-NL"/>
        </w:rPr>
        <w:t>Jos Bosch</w:t>
      </w:r>
    </w:p>
    <w:p w14:paraId="3C3F13E9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16.40u – 16.55u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Pauze</w:t>
      </w:r>
    </w:p>
    <w:p w14:paraId="5AEBA39D" w14:textId="03DE2DF1" w:rsidR="00D147C5" w:rsidRPr="00AF6169" w:rsidRDefault="00D147C5" w:rsidP="00D147C5">
      <w:pPr>
        <w:ind w:left="2160" w:hanging="2160"/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16.55u – 17.40u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Stress e</w:t>
      </w:r>
      <w:r w:rsidR="00943F5F">
        <w:rPr>
          <w:rFonts w:ascii="Calibri" w:hAnsi="Calibri" w:cs="Calibri"/>
          <w:color w:val="4EA72E" w:themeColor="accent6"/>
          <w:sz w:val="22"/>
          <w:szCs w:val="22"/>
          <w:lang w:val="nl-NL"/>
        </w:rPr>
        <w:t>n impact op gezondheid</w:t>
      </w:r>
    </w:p>
    <w:p w14:paraId="1CF0B34D" w14:textId="1C0D3F17" w:rsidR="00D147C5" w:rsidRPr="00AF6169" w:rsidRDefault="0082265E" w:rsidP="00D147C5">
      <w:pPr>
        <w:ind w:left="1440" w:firstLine="720"/>
        <w:rPr>
          <w:rFonts w:ascii="Calibri" w:hAnsi="Calibri" w:cs="Calibri"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Femke Lamers</w:t>
      </w:r>
    </w:p>
    <w:p w14:paraId="591B4EB6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17.40u – 17.50u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07A78FBC" w14:textId="3677D34F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17.50u – 18.35u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943F5F">
        <w:rPr>
          <w:rFonts w:ascii="Calibri" w:hAnsi="Calibri" w:cs="Calibri"/>
          <w:color w:val="4EA72E" w:themeColor="accent6"/>
          <w:sz w:val="22"/>
          <w:szCs w:val="22"/>
          <w:lang w:val="nl-NL"/>
        </w:rPr>
        <w:t>Depressie en lichamelijke gezondheid</w:t>
      </w:r>
    </w:p>
    <w:p w14:paraId="4241DD30" w14:textId="49DE4FCC" w:rsidR="00D147C5" w:rsidRPr="00AF6169" w:rsidRDefault="0082265E" w:rsidP="00D147C5">
      <w:pPr>
        <w:ind w:left="2160"/>
        <w:rPr>
          <w:rFonts w:ascii="Calibri" w:hAnsi="Calibri" w:cs="Calibri"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Femke Lamers</w:t>
      </w:r>
    </w:p>
    <w:p w14:paraId="73CF559F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19.15u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  <w:t>Diner</w:t>
      </w:r>
    </w:p>
    <w:p w14:paraId="7414B722" w14:textId="77777777" w:rsidR="00D147C5" w:rsidRPr="00AF6169" w:rsidRDefault="00D147C5" w:rsidP="00D147C5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  <w:lang w:val="nl-NL"/>
        </w:rPr>
      </w:pPr>
    </w:p>
    <w:p w14:paraId="59C295A7" w14:textId="77777777" w:rsidR="00D147C5" w:rsidRPr="00AF6169" w:rsidRDefault="00D147C5" w:rsidP="00D147C5">
      <w:pPr>
        <w:ind w:left="2160" w:hanging="2160"/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</w:pPr>
    </w:p>
    <w:p w14:paraId="18F3FCB7" w14:textId="77777777" w:rsidR="00D147C5" w:rsidRPr="00AF6169" w:rsidRDefault="00D147C5" w:rsidP="00D147C5">
      <w:pPr>
        <w:ind w:left="2160" w:hanging="2160"/>
        <w:rPr>
          <w:rFonts w:ascii="Calibri" w:hAnsi="Calibri" w:cs="Calibri"/>
          <w:b/>
          <w:color w:val="FF0000"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>25 Nov</w:t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  <w:t>Woensdag</w:t>
      </w:r>
    </w:p>
    <w:p w14:paraId="6332B22C" w14:textId="3F35B1CF" w:rsidR="00D147C5" w:rsidRPr="00AF6169" w:rsidRDefault="00D147C5" w:rsidP="00D147C5">
      <w:pPr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9.00u – 9.45u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Stress, HPA-as en depressie: </w:t>
      </w:r>
      <w:r w:rsidR="00B14E7A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basale principes</w:t>
      </w:r>
    </w:p>
    <w:p w14:paraId="2AEA3CF1" w14:textId="7488B9AF" w:rsidR="00D147C5" w:rsidRPr="00AF6169" w:rsidRDefault="0082265E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Eric Ruhe</w:t>
      </w:r>
    </w:p>
    <w:p w14:paraId="7730C629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9.45u – 9.55u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252F0038" w14:textId="554D9124" w:rsidR="00D147C5" w:rsidRPr="00AF6169" w:rsidRDefault="00D147C5" w:rsidP="00D147C5">
      <w:pPr>
        <w:rPr>
          <w:rFonts w:ascii="Calibri" w:hAnsi="Calibri" w:cs="Calibri"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9.55u – 10.40u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AF6169">
        <w:rPr>
          <w:rFonts w:ascii="Calibri" w:hAnsi="Calibri" w:cs="Calibri"/>
          <w:sz w:val="22"/>
          <w:szCs w:val="22"/>
          <w:lang w:val="nl-NL"/>
        </w:rPr>
        <w:tab/>
      </w:r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Stress, HPA-as en depressie: </w:t>
      </w:r>
      <w:r w:rsidR="00B14E7A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principes voor behandeling</w:t>
      </w:r>
    </w:p>
    <w:p w14:paraId="1728186C" w14:textId="20968236" w:rsidR="00D147C5" w:rsidRPr="00AF6169" w:rsidRDefault="0082265E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Eric Ruhe</w:t>
      </w:r>
    </w:p>
    <w:p w14:paraId="783DA3EC" w14:textId="77777777" w:rsidR="00D147C5" w:rsidRPr="00AF6169" w:rsidRDefault="00D147C5" w:rsidP="00D147C5">
      <w:pPr>
        <w:ind w:left="2160" w:hanging="2160"/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iCs/>
          <w:sz w:val="22"/>
          <w:szCs w:val="22"/>
          <w:lang w:val="nl-NL"/>
        </w:rPr>
        <w:t>1</w:t>
      </w:r>
      <w:r w:rsidRPr="00AF6169">
        <w:rPr>
          <w:rFonts w:ascii="Calibri" w:hAnsi="Calibri" w:cs="Calibri"/>
          <w:sz w:val="22"/>
          <w:szCs w:val="22"/>
          <w:lang w:val="nl-NL"/>
        </w:rPr>
        <w:t>0.40u – 10.55u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Pauze</w:t>
      </w:r>
    </w:p>
    <w:p w14:paraId="54B9428F" w14:textId="77777777" w:rsidR="00B14E7A" w:rsidRPr="00AF6169" w:rsidRDefault="00D147C5" w:rsidP="00B14E7A">
      <w:pPr>
        <w:ind w:left="2160" w:hanging="2160"/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lastRenderedPageBreak/>
        <w:t>10.55u – 11.40u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De </w:t>
      </w:r>
      <w:r w:rsidR="00B14E7A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invloed van stress op bipolaire stoornis: basale principes</w:t>
      </w:r>
    </w:p>
    <w:p w14:paraId="5A507A3F" w14:textId="63456FF0" w:rsidR="00F262EE" w:rsidRDefault="00DC1541" w:rsidP="00F262EE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Ralph </w:t>
      </w:r>
      <w:proofErr w:type="spellStart"/>
      <w:r>
        <w:rPr>
          <w:rFonts w:ascii="Calibri" w:hAnsi="Calibri" w:cs="Calibri"/>
          <w:b/>
          <w:i/>
          <w:iCs/>
          <w:sz w:val="22"/>
          <w:szCs w:val="22"/>
          <w:lang w:val="nl-NL"/>
        </w:rPr>
        <w:t>Kupka</w:t>
      </w:r>
      <w:proofErr w:type="spellEnd"/>
    </w:p>
    <w:p w14:paraId="71EEDA0A" w14:textId="698CD190" w:rsidR="00D147C5" w:rsidRPr="00AF6169" w:rsidRDefault="00D147C5" w:rsidP="00D147C5">
      <w:pPr>
        <w:rPr>
          <w:rFonts w:ascii="Calibri" w:hAnsi="Calibri" w:cs="Calibri"/>
          <w:bCs/>
          <w:i/>
          <w:iCs/>
          <w:color w:val="0C3512" w:themeColor="accent3" w:themeShade="80"/>
          <w:sz w:val="22"/>
          <w:szCs w:val="22"/>
          <w:lang w:val="nl-NL"/>
        </w:rPr>
      </w:pPr>
      <w:r w:rsidRPr="00AF6169">
        <w:rPr>
          <w:rFonts w:ascii="Calibri" w:hAnsi="Calibri" w:cs="Calibri"/>
          <w:bCs/>
          <w:sz w:val="22"/>
          <w:szCs w:val="22"/>
          <w:lang w:val="nl-NL"/>
        </w:rPr>
        <w:t>11.40u – 11.50</w:t>
      </w:r>
      <w:r w:rsidRPr="00AF6169">
        <w:rPr>
          <w:rFonts w:ascii="Calibri" w:hAnsi="Calibri" w:cs="Calibri"/>
          <w:bCs/>
          <w:sz w:val="22"/>
          <w:szCs w:val="22"/>
          <w:lang w:val="nl-NL"/>
        </w:rPr>
        <w:tab/>
      </w:r>
      <w:r w:rsidR="00AF6169">
        <w:rPr>
          <w:rFonts w:ascii="Calibri" w:hAnsi="Calibri" w:cs="Calibri"/>
          <w:bCs/>
          <w:sz w:val="22"/>
          <w:szCs w:val="22"/>
          <w:lang w:val="nl-NL"/>
        </w:rPr>
        <w:tab/>
      </w:r>
      <w:r w:rsidRPr="00AF6169">
        <w:rPr>
          <w:rFonts w:ascii="Calibri" w:hAnsi="Calibri" w:cs="Calibri"/>
          <w:bCs/>
          <w:sz w:val="22"/>
          <w:szCs w:val="22"/>
          <w:lang w:val="nl-NL"/>
        </w:rPr>
        <w:t>Korte pauze</w:t>
      </w:r>
    </w:p>
    <w:p w14:paraId="732F9B6E" w14:textId="47E7EA20" w:rsidR="00D147C5" w:rsidRPr="00AF6169" w:rsidRDefault="00D147C5" w:rsidP="00D147C5">
      <w:pPr>
        <w:ind w:left="2160" w:hanging="2160"/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iCs/>
          <w:sz w:val="22"/>
          <w:szCs w:val="22"/>
          <w:lang w:val="nl-NL"/>
        </w:rPr>
        <w:t>11.50u – 12.35u</w:t>
      </w:r>
      <w:r w:rsidRPr="00AF6169">
        <w:rPr>
          <w:rFonts w:ascii="Calibri" w:hAnsi="Calibri" w:cs="Calibri"/>
          <w:i/>
          <w:sz w:val="22"/>
          <w:szCs w:val="22"/>
          <w:lang w:val="nl-NL"/>
        </w:rPr>
        <w:tab/>
      </w:r>
      <w:r w:rsidR="00B14E7A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Stress en bipolaire stoornis: principes voor behandeling</w:t>
      </w:r>
      <w:r w:rsidRPr="00AF6169">
        <w:rPr>
          <w:rFonts w:ascii="Calibri" w:hAnsi="Calibri" w:cs="Calibri"/>
          <w:i/>
          <w:sz w:val="22"/>
          <w:szCs w:val="22"/>
          <w:lang w:val="nl-NL"/>
        </w:rPr>
        <w:tab/>
      </w:r>
      <w:r w:rsidRPr="00AF6169">
        <w:rPr>
          <w:rFonts w:ascii="Calibri" w:hAnsi="Calibri" w:cs="Calibri"/>
          <w:i/>
          <w:sz w:val="22"/>
          <w:szCs w:val="22"/>
          <w:lang w:val="nl-NL"/>
        </w:rPr>
        <w:tab/>
      </w:r>
    </w:p>
    <w:p w14:paraId="6FA4860C" w14:textId="6946F81A" w:rsidR="00F262EE" w:rsidRDefault="00DC1541" w:rsidP="00F262EE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Ralph </w:t>
      </w:r>
      <w:proofErr w:type="spellStart"/>
      <w:r>
        <w:rPr>
          <w:rFonts w:ascii="Calibri" w:hAnsi="Calibri" w:cs="Calibri"/>
          <w:b/>
          <w:i/>
          <w:iCs/>
          <w:sz w:val="22"/>
          <w:szCs w:val="22"/>
          <w:lang w:val="nl-NL"/>
        </w:rPr>
        <w:t>Kupka</w:t>
      </w:r>
      <w:proofErr w:type="spellEnd"/>
    </w:p>
    <w:p w14:paraId="0CFE7EAB" w14:textId="0F9203B2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bCs/>
          <w:sz w:val="22"/>
          <w:szCs w:val="22"/>
          <w:lang w:val="nl-NL"/>
        </w:rPr>
        <w:t>12</w:t>
      </w:r>
      <w:r w:rsidRPr="00AF6169">
        <w:rPr>
          <w:rFonts w:ascii="Calibri" w:hAnsi="Calibri" w:cs="Calibri"/>
          <w:sz w:val="22"/>
          <w:szCs w:val="22"/>
          <w:lang w:val="nl-NL"/>
        </w:rPr>
        <w:t>.35u – 15.00u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Lunchpauze</w:t>
      </w:r>
    </w:p>
    <w:p w14:paraId="1A4E1807" w14:textId="4C387AC1" w:rsidR="00D147C5" w:rsidRPr="00AF6169" w:rsidRDefault="00D147C5" w:rsidP="00D147C5">
      <w:pPr>
        <w:ind w:left="2160" w:hanging="2160"/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15.00u – 15.45u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D64E64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Stress, HPA en psychose: basisprincipes</w:t>
      </w:r>
      <w:r w:rsidR="00D64E64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 </w:t>
      </w:r>
    </w:p>
    <w:p w14:paraId="28C0184A" w14:textId="6F8C9FA9" w:rsidR="00D64E64" w:rsidRPr="00AF6169" w:rsidRDefault="00D64E64" w:rsidP="00D64E64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Machteld Marcelis</w:t>
      </w:r>
    </w:p>
    <w:p w14:paraId="306CEB4D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15.45u – 15.55u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5D8BAF54" w14:textId="6C5A0E7D" w:rsidR="00D147C5" w:rsidRPr="00AF6169" w:rsidRDefault="00D147C5" w:rsidP="00D147C5">
      <w:pPr>
        <w:rPr>
          <w:rFonts w:ascii="Calibri" w:hAnsi="Calibri" w:cs="Calibri"/>
          <w:b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15.55u – 16.40u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D64E64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Stress, psychose en behandelingsuitgangspunten</w:t>
      </w:r>
    </w:p>
    <w:p w14:paraId="52D218DC" w14:textId="6C483230" w:rsidR="00D147C5" w:rsidRPr="00AF6169" w:rsidRDefault="00D64E64" w:rsidP="00D64E64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Machteld Marcelis</w:t>
      </w:r>
    </w:p>
    <w:p w14:paraId="6110869D" w14:textId="77777777" w:rsidR="00D147C5" w:rsidRPr="00AF6169" w:rsidRDefault="00D147C5" w:rsidP="00D147C5">
      <w:pPr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16.40u – 16.50u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Pauze</w:t>
      </w:r>
    </w:p>
    <w:p w14:paraId="520914F1" w14:textId="2A16F8B0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16.55u – 17.40u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B14E7A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Trauma, stress en het brein</w:t>
      </w:r>
    </w:p>
    <w:p w14:paraId="41754E92" w14:textId="2F19F929" w:rsidR="00D147C5" w:rsidRPr="00AF6169" w:rsidRDefault="0092759F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Eric Vermetten</w:t>
      </w:r>
    </w:p>
    <w:p w14:paraId="4C541BE4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17.40u – 17.50u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51BEE666" w14:textId="76C5C846" w:rsidR="00D147C5" w:rsidRPr="00AF6169" w:rsidRDefault="00D147C5" w:rsidP="00D147C5">
      <w:pPr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17.50u – 18.35u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B14E7A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Trauma, hormonale veranderingen en gedrag</w:t>
      </w:r>
    </w:p>
    <w:p w14:paraId="2399B877" w14:textId="587D78D1" w:rsidR="00D147C5" w:rsidRPr="00AF6169" w:rsidRDefault="0092759F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Eric Vermetten</w:t>
      </w:r>
    </w:p>
    <w:p w14:paraId="5B4665CD" w14:textId="77777777" w:rsidR="00D147C5" w:rsidRPr="00AF6169" w:rsidRDefault="00D147C5" w:rsidP="00D147C5">
      <w:pPr>
        <w:pBdr>
          <w:bottom w:val="single" w:sz="6" w:space="1" w:color="auto"/>
        </w:pBdr>
        <w:rPr>
          <w:rFonts w:ascii="Calibri" w:hAnsi="Calibri" w:cs="Calibri"/>
          <w:bCs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>19.15</w:t>
      </w: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ab/>
      </w: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ab/>
      </w: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ab/>
        <w:t>Diner</w:t>
      </w:r>
    </w:p>
    <w:p w14:paraId="36BC48A2" w14:textId="77777777" w:rsidR="00D147C5" w:rsidRPr="00AF6169" w:rsidRDefault="00D147C5" w:rsidP="00D147C5">
      <w:pPr>
        <w:ind w:left="2160" w:hanging="2160"/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</w:pPr>
    </w:p>
    <w:p w14:paraId="703B3C8D" w14:textId="77777777" w:rsidR="00D147C5" w:rsidRPr="00AF6169" w:rsidRDefault="00D147C5" w:rsidP="00D147C5">
      <w:pPr>
        <w:ind w:left="2160" w:hanging="2160"/>
        <w:rPr>
          <w:rFonts w:ascii="Calibri" w:hAnsi="Calibri" w:cs="Calibri"/>
          <w:b/>
          <w:color w:val="FF0000"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>26 Nov</w:t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  <w:t>Donderdag</w:t>
      </w:r>
    </w:p>
    <w:p w14:paraId="2DCA2B83" w14:textId="0334467E" w:rsidR="00D64E64" w:rsidRPr="00AF6169" w:rsidRDefault="00D147C5" w:rsidP="00D64E64">
      <w:pPr>
        <w:ind w:left="2160" w:hanging="2160"/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9.00u – 9.45u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D64E64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Stress en eetgedrag: anorexia </w:t>
      </w:r>
    </w:p>
    <w:p w14:paraId="2B8ED4ED" w14:textId="2186E719" w:rsidR="00D147C5" w:rsidRPr="00AF6169" w:rsidRDefault="00D64E64" w:rsidP="00D64E64">
      <w:pPr>
        <w:ind w:left="2160"/>
        <w:rPr>
          <w:rFonts w:ascii="Calibri" w:hAnsi="Calibri" w:cs="Calibri"/>
          <w:b/>
          <w:bCs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bCs/>
          <w:i/>
          <w:sz w:val="22"/>
          <w:szCs w:val="22"/>
          <w:lang w:val="nl-NL"/>
        </w:rPr>
        <w:t>Roger Adan</w:t>
      </w:r>
    </w:p>
    <w:p w14:paraId="77B82E35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9.45u – 9.55u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6FD1946C" w14:textId="12ADAB69" w:rsidR="00D147C5" w:rsidRPr="00AF6169" w:rsidRDefault="00D147C5" w:rsidP="00D147C5">
      <w:pPr>
        <w:rPr>
          <w:rFonts w:ascii="Calibri" w:hAnsi="Calibri" w:cs="Calibri"/>
          <w:b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9.55u – 10.40u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AF6169">
        <w:rPr>
          <w:rFonts w:ascii="Calibri" w:hAnsi="Calibri" w:cs="Calibri"/>
          <w:sz w:val="22"/>
          <w:szCs w:val="22"/>
          <w:lang w:val="nl-NL"/>
        </w:rPr>
        <w:tab/>
      </w:r>
      <w:r w:rsidR="00D64E64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Stress en eetgedrag: </w:t>
      </w:r>
      <w:r w:rsidR="00621C86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behandelingsmogelijkheden voor anorexia</w:t>
      </w:r>
    </w:p>
    <w:p w14:paraId="078107F9" w14:textId="07D50442" w:rsidR="00D64E64" w:rsidRPr="00AF6169" w:rsidRDefault="00D64E64" w:rsidP="00D64E64">
      <w:pPr>
        <w:ind w:left="2160"/>
        <w:rPr>
          <w:rFonts w:ascii="Calibri" w:hAnsi="Calibri" w:cs="Calibri"/>
          <w:b/>
          <w:bCs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bCs/>
          <w:i/>
          <w:sz w:val="22"/>
          <w:szCs w:val="22"/>
          <w:lang w:val="nl-NL"/>
        </w:rPr>
        <w:t>Roger Adan</w:t>
      </w:r>
    </w:p>
    <w:p w14:paraId="39833874" w14:textId="77777777" w:rsidR="00D147C5" w:rsidRPr="00AF6169" w:rsidRDefault="00D147C5" w:rsidP="00D147C5">
      <w:pPr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10.40u – 10.55u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Pauze</w:t>
      </w:r>
    </w:p>
    <w:p w14:paraId="7A199F24" w14:textId="2D86A15B" w:rsidR="00D147C5" w:rsidRPr="00AF6169" w:rsidRDefault="00D147C5" w:rsidP="009B0AAD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10.55u – 11.40u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9B0AAD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Genetica, seksuele differentiatie, hypofyse bijnier-as, geslachtshormonen</w:t>
      </w:r>
      <w:r w:rsidRPr="00AF6169">
        <w:rPr>
          <w:rFonts w:ascii="Calibri" w:hAnsi="Calibri" w:cs="Calibri"/>
          <w:i/>
          <w:color w:val="4EA72E" w:themeColor="accent6"/>
          <w:sz w:val="22"/>
          <w:szCs w:val="22"/>
          <w:lang w:val="nl-NL"/>
        </w:rPr>
        <w:t xml:space="preserve"> </w:t>
      </w:r>
    </w:p>
    <w:p w14:paraId="43FB2296" w14:textId="70ADFE27" w:rsidR="00D147C5" w:rsidRPr="00AF6169" w:rsidRDefault="009B0AAD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Anton Scheurink</w:t>
      </w:r>
    </w:p>
    <w:p w14:paraId="146AADBC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11.40u – 11.50u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5B97C596" w14:textId="4FC5E13B" w:rsidR="00D147C5" w:rsidRPr="00AF6169" w:rsidRDefault="00D147C5" w:rsidP="009B0AAD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11.50u – 12.35u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621C86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S</w:t>
      </w:r>
      <w:r w:rsidR="009B0AAD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eksuele differentiatie, hypofyse bijnier-as, geslachtshormonen</w:t>
      </w:r>
      <w:r w:rsidR="00621C86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: Obesitas</w:t>
      </w:r>
    </w:p>
    <w:p w14:paraId="6883DF7C" w14:textId="7D49AC6C" w:rsidR="00D147C5" w:rsidRPr="00AF6169" w:rsidRDefault="009B0AAD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Anton Scheurink</w:t>
      </w:r>
    </w:p>
    <w:p w14:paraId="262189A4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12.35u – 13.45u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Lunchpauze</w:t>
      </w:r>
    </w:p>
    <w:p w14:paraId="6FAA1A23" w14:textId="71CB1E83" w:rsidR="00D147C5" w:rsidRPr="00AF6169" w:rsidRDefault="00D147C5" w:rsidP="00D147C5">
      <w:pPr>
        <w:rPr>
          <w:rFonts w:ascii="Calibri" w:hAnsi="Calibri" w:cs="Calibri"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13.45u – 14.30u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B26B9C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Normaliserende effecten van leefstijl op stress</w:t>
      </w:r>
      <w:r w:rsidR="00B26B9C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 </w:t>
      </w:r>
    </w:p>
    <w:p w14:paraId="6BB9AE71" w14:textId="57E103BC" w:rsidR="00D147C5" w:rsidRPr="00AF6169" w:rsidRDefault="007A23F8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Anton Scheurink</w:t>
      </w:r>
      <w:r w:rsidR="00D147C5"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 </w:t>
      </w:r>
    </w:p>
    <w:p w14:paraId="4D661D4F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14.30u – 14.40u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617F4E11" w14:textId="38170E79" w:rsidR="00D147C5" w:rsidRPr="00AF6169" w:rsidRDefault="00D147C5" w:rsidP="00D147C5">
      <w:pPr>
        <w:ind w:left="2160" w:hanging="2160"/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14.40u – 15.25u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7A23F8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Stress en bewegen: </w:t>
      </w:r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 xml:space="preserve">over </w:t>
      </w:r>
      <w:proofErr w:type="spellStart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>exercise</w:t>
      </w:r>
      <w:proofErr w:type="spellEnd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 xml:space="preserve"> en NEAT (non-</w:t>
      </w:r>
      <w:proofErr w:type="spellStart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>exercise</w:t>
      </w:r>
      <w:proofErr w:type="spellEnd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 xml:space="preserve"> </w:t>
      </w:r>
      <w:proofErr w:type="spellStart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>activity</w:t>
      </w:r>
      <w:proofErr w:type="spellEnd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 xml:space="preserve"> thermogenesis)</w:t>
      </w:r>
    </w:p>
    <w:p w14:paraId="6BE2D15E" w14:textId="32759313" w:rsidR="00D147C5" w:rsidRPr="00AF6169" w:rsidRDefault="007A23F8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Anton Scheurink</w:t>
      </w:r>
      <w:r w:rsidR="00D147C5"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 </w:t>
      </w:r>
    </w:p>
    <w:p w14:paraId="7786F244" w14:textId="77777777" w:rsidR="00D147C5" w:rsidRPr="00AF6169" w:rsidRDefault="00D147C5" w:rsidP="00D147C5">
      <w:pPr>
        <w:rPr>
          <w:rFonts w:ascii="Calibri" w:hAnsi="Calibri" w:cs="Calibri"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iCs/>
          <w:sz w:val="22"/>
          <w:szCs w:val="22"/>
          <w:lang w:val="nl-NL"/>
        </w:rPr>
        <w:t xml:space="preserve">15.25u – 15.35u </w:t>
      </w:r>
      <w:r w:rsidRPr="00AF6169">
        <w:rPr>
          <w:rFonts w:ascii="Calibri" w:hAnsi="Calibri" w:cs="Calibri"/>
          <w:iCs/>
          <w:sz w:val="22"/>
          <w:szCs w:val="22"/>
          <w:lang w:val="nl-NL"/>
        </w:rPr>
        <w:tab/>
        <w:t>Korte pauze</w:t>
      </w:r>
    </w:p>
    <w:p w14:paraId="0F0902EF" w14:textId="77777777" w:rsidR="00D147C5" w:rsidRPr="00AF6169" w:rsidRDefault="00D147C5" w:rsidP="00D147C5">
      <w:pPr>
        <w:rPr>
          <w:rFonts w:ascii="Calibri" w:hAnsi="Calibri" w:cs="Calibri"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iCs/>
          <w:sz w:val="22"/>
          <w:szCs w:val="22"/>
          <w:lang w:val="nl-NL"/>
        </w:rPr>
        <w:t>15.35u – 16.00u</w:t>
      </w:r>
      <w:r w:rsidRPr="00AF6169">
        <w:rPr>
          <w:rFonts w:ascii="Calibri" w:hAnsi="Calibri" w:cs="Calibri"/>
          <w:iCs/>
          <w:sz w:val="22"/>
          <w:szCs w:val="22"/>
          <w:lang w:val="nl-NL"/>
        </w:rPr>
        <w:tab/>
        <w:t>Eindtoets</w:t>
      </w:r>
    </w:p>
    <w:p w14:paraId="67C23169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16.00u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Einde cursus en vertrek naar de boot</w:t>
      </w:r>
    </w:p>
    <w:p w14:paraId="1FEE77E4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</w:p>
    <w:p w14:paraId="7184F8A7" w14:textId="77777777" w:rsidR="00F1422D" w:rsidRPr="00AF6169" w:rsidRDefault="00F1422D">
      <w:pPr>
        <w:rPr>
          <w:rFonts w:ascii="Calibri" w:hAnsi="Calibri" w:cs="Calibri"/>
          <w:sz w:val="22"/>
          <w:szCs w:val="22"/>
          <w:lang w:val="nl-NL"/>
        </w:rPr>
      </w:pPr>
    </w:p>
    <w:sectPr w:rsidR="00F1422D" w:rsidRPr="00AF6169" w:rsidSect="00D147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93CA" w14:textId="77777777" w:rsidR="00364331" w:rsidRDefault="00364331">
      <w:r>
        <w:separator/>
      </w:r>
    </w:p>
  </w:endnote>
  <w:endnote w:type="continuationSeparator" w:id="0">
    <w:p w14:paraId="37FAD16B" w14:textId="77777777" w:rsidR="00364331" w:rsidRDefault="0036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85A0" w14:textId="77777777" w:rsidR="00D147C5" w:rsidRDefault="00D147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225C" w14:textId="77777777" w:rsidR="00D147C5" w:rsidRDefault="00D147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20BB" w14:textId="77777777" w:rsidR="00D147C5" w:rsidRDefault="00D147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1179" w14:textId="77777777" w:rsidR="00364331" w:rsidRDefault="00364331">
      <w:r>
        <w:separator/>
      </w:r>
    </w:p>
  </w:footnote>
  <w:footnote w:type="continuationSeparator" w:id="0">
    <w:p w14:paraId="65034954" w14:textId="77777777" w:rsidR="00364331" w:rsidRDefault="0036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7318" w14:textId="77777777" w:rsidR="00D147C5" w:rsidRDefault="00D147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9333" w14:textId="77777777" w:rsidR="00D147C5" w:rsidRDefault="00D147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754A" w14:textId="77777777" w:rsidR="00D147C5" w:rsidRDefault="00D147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5"/>
    <w:rsid w:val="000035F1"/>
    <w:rsid w:val="0000529C"/>
    <w:rsid w:val="000104D5"/>
    <w:rsid w:val="0001469C"/>
    <w:rsid w:val="00015822"/>
    <w:rsid w:val="000370A6"/>
    <w:rsid w:val="000371CE"/>
    <w:rsid w:val="00037B63"/>
    <w:rsid w:val="00062E60"/>
    <w:rsid w:val="00086C2A"/>
    <w:rsid w:val="00093109"/>
    <w:rsid w:val="000A1CF8"/>
    <w:rsid w:val="000A4066"/>
    <w:rsid w:val="000A4BDE"/>
    <w:rsid w:val="000A7786"/>
    <w:rsid w:val="000B3FEA"/>
    <w:rsid w:val="000C3624"/>
    <w:rsid w:val="000D1F1B"/>
    <w:rsid w:val="000D2F27"/>
    <w:rsid w:val="000E489F"/>
    <w:rsid w:val="001018EC"/>
    <w:rsid w:val="0011559A"/>
    <w:rsid w:val="00120AD6"/>
    <w:rsid w:val="0012162E"/>
    <w:rsid w:val="00122617"/>
    <w:rsid w:val="00123CA1"/>
    <w:rsid w:val="00137516"/>
    <w:rsid w:val="00145E8B"/>
    <w:rsid w:val="001504AF"/>
    <w:rsid w:val="0015394A"/>
    <w:rsid w:val="00160581"/>
    <w:rsid w:val="00160F11"/>
    <w:rsid w:val="00174B5B"/>
    <w:rsid w:val="00184F5C"/>
    <w:rsid w:val="00190BD5"/>
    <w:rsid w:val="00190F75"/>
    <w:rsid w:val="001A07EE"/>
    <w:rsid w:val="001A3D54"/>
    <w:rsid w:val="001B0ED5"/>
    <w:rsid w:val="001B1B7A"/>
    <w:rsid w:val="001C706E"/>
    <w:rsid w:val="001D69AF"/>
    <w:rsid w:val="001F0E14"/>
    <w:rsid w:val="002078DA"/>
    <w:rsid w:val="002108A4"/>
    <w:rsid w:val="0021148A"/>
    <w:rsid w:val="00214E13"/>
    <w:rsid w:val="002207F8"/>
    <w:rsid w:val="00223AC3"/>
    <w:rsid w:val="00224AA4"/>
    <w:rsid w:val="0022723D"/>
    <w:rsid w:val="002272D7"/>
    <w:rsid w:val="00233BEB"/>
    <w:rsid w:val="00233CF6"/>
    <w:rsid w:val="002504D7"/>
    <w:rsid w:val="00251179"/>
    <w:rsid w:val="002516D4"/>
    <w:rsid w:val="002874E7"/>
    <w:rsid w:val="002C4D83"/>
    <w:rsid w:val="002D1E31"/>
    <w:rsid w:val="002F1D14"/>
    <w:rsid w:val="002F2750"/>
    <w:rsid w:val="002F57FF"/>
    <w:rsid w:val="003106D7"/>
    <w:rsid w:val="00310EEE"/>
    <w:rsid w:val="00314E5F"/>
    <w:rsid w:val="00315B5F"/>
    <w:rsid w:val="0032084B"/>
    <w:rsid w:val="003257AA"/>
    <w:rsid w:val="00334A92"/>
    <w:rsid w:val="00351513"/>
    <w:rsid w:val="00351807"/>
    <w:rsid w:val="00353907"/>
    <w:rsid w:val="00355CAC"/>
    <w:rsid w:val="003640C4"/>
    <w:rsid w:val="00364331"/>
    <w:rsid w:val="00367C67"/>
    <w:rsid w:val="0039123C"/>
    <w:rsid w:val="00391DDE"/>
    <w:rsid w:val="003A5968"/>
    <w:rsid w:val="003A62EE"/>
    <w:rsid w:val="003C0234"/>
    <w:rsid w:val="003C118A"/>
    <w:rsid w:val="003D1E0F"/>
    <w:rsid w:val="003D2A3B"/>
    <w:rsid w:val="003D67F4"/>
    <w:rsid w:val="003E0325"/>
    <w:rsid w:val="003E5D97"/>
    <w:rsid w:val="003F5A32"/>
    <w:rsid w:val="004013B8"/>
    <w:rsid w:val="00411640"/>
    <w:rsid w:val="00412281"/>
    <w:rsid w:val="00426523"/>
    <w:rsid w:val="00431E5F"/>
    <w:rsid w:val="0043217A"/>
    <w:rsid w:val="00443472"/>
    <w:rsid w:val="004503F7"/>
    <w:rsid w:val="004570C6"/>
    <w:rsid w:val="00463041"/>
    <w:rsid w:val="0047345E"/>
    <w:rsid w:val="0048638E"/>
    <w:rsid w:val="004906E6"/>
    <w:rsid w:val="004A15EA"/>
    <w:rsid w:val="004C4FAA"/>
    <w:rsid w:val="004C7834"/>
    <w:rsid w:val="004C7E5B"/>
    <w:rsid w:val="004E1EE2"/>
    <w:rsid w:val="004E5D01"/>
    <w:rsid w:val="004F60D6"/>
    <w:rsid w:val="0050297A"/>
    <w:rsid w:val="00511664"/>
    <w:rsid w:val="0051430E"/>
    <w:rsid w:val="00530FF6"/>
    <w:rsid w:val="00546929"/>
    <w:rsid w:val="0054737E"/>
    <w:rsid w:val="005535AF"/>
    <w:rsid w:val="00554DD3"/>
    <w:rsid w:val="00562DB3"/>
    <w:rsid w:val="00566FC3"/>
    <w:rsid w:val="00567EF9"/>
    <w:rsid w:val="00590873"/>
    <w:rsid w:val="00592FB4"/>
    <w:rsid w:val="00595F99"/>
    <w:rsid w:val="00597E58"/>
    <w:rsid w:val="005A0121"/>
    <w:rsid w:val="005A442F"/>
    <w:rsid w:val="005C1441"/>
    <w:rsid w:val="005C6684"/>
    <w:rsid w:val="005C6C36"/>
    <w:rsid w:val="005D55B2"/>
    <w:rsid w:val="005D73FD"/>
    <w:rsid w:val="00611A74"/>
    <w:rsid w:val="00615CC1"/>
    <w:rsid w:val="00621C86"/>
    <w:rsid w:val="00626839"/>
    <w:rsid w:val="006422F1"/>
    <w:rsid w:val="006441D0"/>
    <w:rsid w:val="006447E9"/>
    <w:rsid w:val="00645213"/>
    <w:rsid w:val="0066011F"/>
    <w:rsid w:val="00661526"/>
    <w:rsid w:val="006769C3"/>
    <w:rsid w:val="00687398"/>
    <w:rsid w:val="006A6F1E"/>
    <w:rsid w:val="006A6F96"/>
    <w:rsid w:val="006B12C9"/>
    <w:rsid w:val="006B4280"/>
    <w:rsid w:val="006D1857"/>
    <w:rsid w:val="006D4D07"/>
    <w:rsid w:val="006D7808"/>
    <w:rsid w:val="006E2D7E"/>
    <w:rsid w:val="006E5D04"/>
    <w:rsid w:val="006F171E"/>
    <w:rsid w:val="00704B37"/>
    <w:rsid w:val="00714B78"/>
    <w:rsid w:val="007266B1"/>
    <w:rsid w:val="00740497"/>
    <w:rsid w:val="0074407E"/>
    <w:rsid w:val="00744798"/>
    <w:rsid w:val="007504E7"/>
    <w:rsid w:val="00756609"/>
    <w:rsid w:val="00761721"/>
    <w:rsid w:val="007836F0"/>
    <w:rsid w:val="007A23F8"/>
    <w:rsid w:val="007B0A93"/>
    <w:rsid w:val="007B16AE"/>
    <w:rsid w:val="007C069D"/>
    <w:rsid w:val="007C1C63"/>
    <w:rsid w:val="007D377E"/>
    <w:rsid w:val="007D59B9"/>
    <w:rsid w:val="007E6ECC"/>
    <w:rsid w:val="007F109F"/>
    <w:rsid w:val="00812B1B"/>
    <w:rsid w:val="0081637F"/>
    <w:rsid w:val="00817F69"/>
    <w:rsid w:val="0082265E"/>
    <w:rsid w:val="00835BBD"/>
    <w:rsid w:val="00840B80"/>
    <w:rsid w:val="00850640"/>
    <w:rsid w:val="008565B6"/>
    <w:rsid w:val="00862D9B"/>
    <w:rsid w:val="00863FD5"/>
    <w:rsid w:val="00882226"/>
    <w:rsid w:val="0088627B"/>
    <w:rsid w:val="0089623E"/>
    <w:rsid w:val="00897F87"/>
    <w:rsid w:val="008B1BC5"/>
    <w:rsid w:val="008B2F5C"/>
    <w:rsid w:val="008B4441"/>
    <w:rsid w:val="008C60CA"/>
    <w:rsid w:val="008D1299"/>
    <w:rsid w:val="008D34C5"/>
    <w:rsid w:val="008D4B77"/>
    <w:rsid w:val="008D4CB3"/>
    <w:rsid w:val="008D6102"/>
    <w:rsid w:val="008E4D7C"/>
    <w:rsid w:val="008E7046"/>
    <w:rsid w:val="008F1A32"/>
    <w:rsid w:val="00900522"/>
    <w:rsid w:val="009052AC"/>
    <w:rsid w:val="00913061"/>
    <w:rsid w:val="0092314A"/>
    <w:rsid w:val="00925FCE"/>
    <w:rsid w:val="0092759F"/>
    <w:rsid w:val="009303E2"/>
    <w:rsid w:val="009337DD"/>
    <w:rsid w:val="00934141"/>
    <w:rsid w:val="009348EE"/>
    <w:rsid w:val="00940906"/>
    <w:rsid w:val="00943902"/>
    <w:rsid w:val="00943F5F"/>
    <w:rsid w:val="00953414"/>
    <w:rsid w:val="00957474"/>
    <w:rsid w:val="009A4C4D"/>
    <w:rsid w:val="009A7B87"/>
    <w:rsid w:val="009B0AAD"/>
    <w:rsid w:val="009B25FA"/>
    <w:rsid w:val="009C7021"/>
    <w:rsid w:val="009D6D19"/>
    <w:rsid w:val="009D75FB"/>
    <w:rsid w:val="009E50DE"/>
    <w:rsid w:val="009F0313"/>
    <w:rsid w:val="009F0F04"/>
    <w:rsid w:val="009F1A6B"/>
    <w:rsid w:val="009F3F0F"/>
    <w:rsid w:val="00A118F3"/>
    <w:rsid w:val="00A15901"/>
    <w:rsid w:val="00A22960"/>
    <w:rsid w:val="00A31828"/>
    <w:rsid w:val="00A31B8E"/>
    <w:rsid w:val="00A33AC3"/>
    <w:rsid w:val="00A44449"/>
    <w:rsid w:val="00A457FF"/>
    <w:rsid w:val="00A47374"/>
    <w:rsid w:val="00A57E3F"/>
    <w:rsid w:val="00A671BD"/>
    <w:rsid w:val="00A777EF"/>
    <w:rsid w:val="00AA6EBE"/>
    <w:rsid w:val="00AB56A3"/>
    <w:rsid w:val="00AC13EC"/>
    <w:rsid w:val="00AC546F"/>
    <w:rsid w:val="00AD138D"/>
    <w:rsid w:val="00AD1A0A"/>
    <w:rsid w:val="00AD3AEC"/>
    <w:rsid w:val="00AE0853"/>
    <w:rsid w:val="00AF6169"/>
    <w:rsid w:val="00AF7316"/>
    <w:rsid w:val="00B01C3C"/>
    <w:rsid w:val="00B05211"/>
    <w:rsid w:val="00B10830"/>
    <w:rsid w:val="00B12C22"/>
    <w:rsid w:val="00B135C1"/>
    <w:rsid w:val="00B14E7A"/>
    <w:rsid w:val="00B2687F"/>
    <w:rsid w:val="00B26B9C"/>
    <w:rsid w:val="00B44770"/>
    <w:rsid w:val="00B47D89"/>
    <w:rsid w:val="00B71E21"/>
    <w:rsid w:val="00B777A5"/>
    <w:rsid w:val="00B83590"/>
    <w:rsid w:val="00B850A6"/>
    <w:rsid w:val="00B868D9"/>
    <w:rsid w:val="00BA139D"/>
    <w:rsid w:val="00BA2D74"/>
    <w:rsid w:val="00BA30BC"/>
    <w:rsid w:val="00BB64B1"/>
    <w:rsid w:val="00BC18E3"/>
    <w:rsid w:val="00BC5818"/>
    <w:rsid w:val="00BC5D97"/>
    <w:rsid w:val="00BC6260"/>
    <w:rsid w:val="00BD6670"/>
    <w:rsid w:val="00BE17AA"/>
    <w:rsid w:val="00BE1BFC"/>
    <w:rsid w:val="00BE384C"/>
    <w:rsid w:val="00BE5972"/>
    <w:rsid w:val="00BF5371"/>
    <w:rsid w:val="00BF6991"/>
    <w:rsid w:val="00C103D7"/>
    <w:rsid w:val="00C148C1"/>
    <w:rsid w:val="00C15331"/>
    <w:rsid w:val="00C174DE"/>
    <w:rsid w:val="00C261B3"/>
    <w:rsid w:val="00C4354E"/>
    <w:rsid w:val="00C44ED2"/>
    <w:rsid w:val="00C45125"/>
    <w:rsid w:val="00C51D11"/>
    <w:rsid w:val="00C51F01"/>
    <w:rsid w:val="00C56C16"/>
    <w:rsid w:val="00C63A3C"/>
    <w:rsid w:val="00C67B4F"/>
    <w:rsid w:val="00C75440"/>
    <w:rsid w:val="00C81B87"/>
    <w:rsid w:val="00C873F9"/>
    <w:rsid w:val="00C91315"/>
    <w:rsid w:val="00C95341"/>
    <w:rsid w:val="00C95EA3"/>
    <w:rsid w:val="00C969FE"/>
    <w:rsid w:val="00C977F6"/>
    <w:rsid w:val="00CB594B"/>
    <w:rsid w:val="00CB6276"/>
    <w:rsid w:val="00CC2223"/>
    <w:rsid w:val="00D147C5"/>
    <w:rsid w:val="00D1482D"/>
    <w:rsid w:val="00D24ECD"/>
    <w:rsid w:val="00D31493"/>
    <w:rsid w:val="00D407D3"/>
    <w:rsid w:val="00D40DD3"/>
    <w:rsid w:val="00D44A5C"/>
    <w:rsid w:val="00D44D31"/>
    <w:rsid w:val="00D54612"/>
    <w:rsid w:val="00D64E64"/>
    <w:rsid w:val="00D65C04"/>
    <w:rsid w:val="00D71FFD"/>
    <w:rsid w:val="00D836BA"/>
    <w:rsid w:val="00D845BD"/>
    <w:rsid w:val="00D914C3"/>
    <w:rsid w:val="00DA2E2F"/>
    <w:rsid w:val="00DA61BD"/>
    <w:rsid w:val="00DC0E2F"/>
    <w:rsid w:val="00DC1541"/>
    <w:rsid w:val="00DC1A48"/>
    <w:rsid w:val="00DC29AB"/>
    <w:rsid w:val="00DC2BD6"/>
    <w:rsid w:val="00DC5272"/>
    <w:rsid w:val="00DC6A95"/>
    <w:rsid w:val="00DD4DA6"/>
    <w:rsid w:val="00DE2E2A"/>
    <w:rsid w:val="00DF057E"/>
    <w:rsid w:val="00DF1153"/>
    <w:rsid w:val="00DF232D"/>
    <w:rsid w:val="00DF3EE4"/>
    <w:rsid w:val="00DF419A"/>
    <w:rsid w:val="00DF5246"/>
    <w:rsid w:val="00DF59D4"/>
    <w:rsid w:val="00E012D4"/>
    <w:rsid w:val="00E05315"/>
    <w:rsid w:val="00E06A1A"/>
    <w:rsid w:val="00E22424"/>
    <w:rsid w:val="00E4315A"/>
    <w:rsid w:val="00E45D70"/>
    <w:rsid w:val="00E55750"/>
    <w:rsid w:val="00E607A4"/>
    <w:rsid w:val="00E6570C"/>
    <w:rsid w:val="00E65DDB"/>
    <w:rsid w:val="00E70190"/>
    <w:rsid w:val="00E75C5E"/>
    <w:rsid w:val="00E804E8"/>
    <w:rsid w:val="00E828F2"/>
    <w:rsid w:val="00E84AC7"/>
    <w:rsid w:val="00E8547F"/>
    <w:rsid w:val="00E87941"/>
    <w:rsid w:val="00E9036C"/>
    <w:rsid w:val="00E93B5A"/>
    <w:rsid w:val="00EB199A"/>
    <w:rsid w:val="00EB5474"/>
    <w:rsid w:val="00EB5B53"/>
    <w:rsid w:val="00EB7A5F"/>
    <w:rsid w:val="00EB7AAD"/>
    <w:rsid w:val="00ED3020"/>
    <w:rsid w:val="00EE26E6"/>
    <w:rsid w:val="00EE61BC"/>
    <w:rsid w:val="00EF7C64"/>
    <w:rsid w:val="00F02CF7"/>
    <w:rsid w:val="00F121AE"/>
    <w:rsid w:val="00F1327C"/>
    <w:rsid w:val="00F1422D"/>
    <w:rsid w:val="00F262EE"/>
    <w:rsid w:val="00F369EF"/>
    <w:rsid w:val="00F50131"/>
    <w:rsid w:val="00F52F28"/>
    <w:rsid w:val="00F63BA8"/>
    <w:rsid w:val="00F64292"/>
    <w:rsid w:val="00F646AC"/>
    <w:rsid w:val="00F66ACC"/>
    <w:rsid w:val="00F82C06"/>
    <w:rsid w:val="00F8533A"/>
    <w:rsid w:val="00FB37B0"/>
    <w:rsid w:val="00FB5D3E"/>
    <w:rsid w:val="00FC396C"/>
    <w:rsid w:val="00FD22E8"/>
    <w:rsid w:val="00FD53D1"/>
    <w:rsid w:val="00FE3506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ABAF"/>
  <w15:chartTrackingRefBased/>
  <w15:docId w15:val="{7B838746-2DD0-D64C-8C84-F3EF0D22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47C5"/>
    <w:rPr>
      <w:rFonts w:ascii="Cambria" w:eastAsia="MS Minngs" w:hAnsi="Cambria" w:cs="Times New Roman"/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1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47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7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7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7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7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D31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D3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147C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47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47C5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7C5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7C5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7C5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7C5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7C5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7C5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14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147C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47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47C5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D147C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147C5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D147C5"/>
    <w:pPr>
      <w:ind w:left="720"/>
      <w:contextualSpacing/>
    </w:pPr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147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4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47C5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D147C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147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47C5"/>
    <w:rPr>
      <w:rFonts w:ascii="Cambria" w:eastAsia="MS Minngs" w:hAnsi="Cambria" w:cs="Times New Roman"/>
      <w:kern w:val="0"/>
      <w:lang w:val="en-GB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147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47C5"/>
    <w:rPr>
      <w:rFonts w:ascii="Cambria" w:eastAsia="MS Minngs" w:hAnsi="Cambria" w:cs="Times New Roman"/>
      <w:kern w:val="0"/>
      <w:lang w:val="en-GB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47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26B9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26B9C"/>
    <w:rPr>
      <w:rFonts w:ascii="Cambria" w:eastAsia="MS Minngs" w:hAnsi="Cambria" w:cs="Times New Roman"/>
      <w:kern w:val="0"/>
      <w:sz w:val="20"/>
      <w:szCs w:val="20"/>
      <w:lang w:val="en-GB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6B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6B9C"/>
    <w:rPr>
      <w:rFonts w:ascii="Cambria" w:eastAsia="MS Minngs" w:hAnsi="Cambria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Bak, Maarten (NP)</dc:creator>
  <cp:keywords/>
  <dc:description/>
  <cp:lastModifiedBy>Schaapkens, Ine (NP)</cp:lastModifiedBy>
  <cp:revision>2</cp:revision>
  <dcterms:created xsi:type="dcterms:W3CDTF">2026-04-20T11:21:00Z</dcterms:created>
  <dcterms:modified xsi:type="dcterms:W3CDTF">2026-04-20T11:21:00Z</dcterms:modified>
</cp:coreProperties>
</file>