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081F" w14:textId="77777777"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 wp14:anchorId="6DDD94EB" wp14:editId="68A6EB76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486DE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796EB5C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3CFF3CE" w14:textId="77777777"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14:paraId="2BC8CEF9" w14:textId="77777777"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14:paraId="51B8F595" w14:textId="77777777"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14:paraId="3FB227C6" w14:textId="77777777"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E3745D" w14:paraId="6323D2FA" w14:textId="7777777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BE2F" w14:textId="77777777"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14:paraId="6E08D016" w14:textId="77777777"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14:paraId="7061ABBE" w14:textId="77777777"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14:paraId="6E067994" w14:textId="77777777"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14:paraId="09730FCA" w14:textId="77777777"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14:paraId="078F63E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1E3176F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AD1574" w14:textId="77777777"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0D1CE06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A94E9" w14:textId="77777777"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2099D0FB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22F90DD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46797" w14:textId="77777777"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356E31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14:paraId="575213DC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0D57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02322CB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7F3011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E4412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7064986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3F4B21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68BDA949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9E97E3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C87E8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916C465" w14:textId="77777777"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92CE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2DB3E1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F1434E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E648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5A34404" w14:textId="77777777"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5376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3882575A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FEAB45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4D39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C06BA07" w14:textId="77777777"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B546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531FA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7B5DE04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2C42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CDD3396" w14:textId="77777777"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10ECA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8F3105A" w14:textId="77777777"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1FC74B1A" w14:textId="77777777"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3B98E868" w14:textId="77777777"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14:paraId="7418ADF4" w14:textId="77777777"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 w14:paraId="35817A6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1D6511D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14:paraId="45F2BFE5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14:paraId="0CB87F7F" w14:textId="77777777"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CFFF3AB" w14:textId="77777777"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BA5E" w14:textId="77777777"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4577A5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434245A5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0769E8F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ADC91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30740FB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4B2A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4D0DD5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AFDB0EE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17952F6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6705931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F1AA4F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83EDF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54F5DAF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BC8DEE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41CEF08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50AE3F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DD76CD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666B7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24D0B79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C9EF4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EDFF97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1E731A8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0CE4CC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3E839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0BF8A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61ED584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7F230BA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44082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9F92C3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2EDD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0B0941DE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4DD497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4E15CC1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4B01EE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39F102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BD93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236B811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D30932C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B8B01A9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ECB81D8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040FFF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0E3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AFEFEB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840145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59B908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61C36C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36F60F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6CAC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4B53711" w14:textId="7777777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14:paraId="137F00C3" w14:textId="77777777"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A4CEE7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60D59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1AE44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70E3988" w14:textId="77777777"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E3745D" w14:paraId="6C20A318" w14:textId="77777777" w:rsidTr="00201291">
        <w:tc>
          <w:tcPr>
            <w:tcW w:w="9648" w:type="dxa"/>
            <w:shd w:val="clear" w:color="auto" w:fill="auto"/>
          </w:tcPr>
          <w:p w14:paraId="47C1CC48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14:paraId="70C6B0A2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14:paraId="117325D3" w14:textId="77777777" w:rsidR="00BE2B12" w:rsidRPr="00BE2B12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097EC395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5F21D9E2" w14:textId="77777777"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30B09A21" w14:textId="77777777"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0215B477" w14:textId="77777777"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14:paraId="15B8EFDB" w14:textId="77777777"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72D667FE" w14:textId="77777777"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14:paraId="26607E66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14:paraId="5EDDE419" w14:textId="77777777"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br/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14:paraId="01847325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14:paraId="514200AC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14:paraId="3B1DC881" w14:textId="77777777"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14:paraId="00A1CF37" w14:textId="77777777"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14:paraId="5A9715FE" w14:textId="77777777"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 w14:paraId="1903BBE7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133A722" w14:textId="77777777"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14:paraId="659FC44D" w14:textId="77777777"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14:paraId="3D3AAF0A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14:paraId="0F59F026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85E894C" w14:textId="77777777"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5D18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240CD3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F4C4590" w14:textId="77777777"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C158B7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9337A2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7CA03B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BFD505B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9AD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9CA146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B0ECAFF" w14:textId="77777777"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18E5BB3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60AB5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98C1E7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538A58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1A21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06BCE1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587D2734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455DED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53B07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A6439E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B7CAB4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F3C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D92ED2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2CF30E9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194369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DFEC719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28E32B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59FE7B4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89A4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52828CD9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18A1ECA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701C06E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940010C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74EEF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C00701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A087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0CB2418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5624AB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6D8CE7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6761E8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7DCC5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15721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843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4B5A618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9F0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6E35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C087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DE69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07336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B52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8385BA4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885D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209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5162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BE5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5212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605C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CFC3896" w14:textId="7777777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2083D6" w14:textId="77777777"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E79BD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12F10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B745C4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431397CD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 w14:paraId="029329B5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36DFC" w14:textId="77777777"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F4692" w14:textId="77777777"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62B3AFFC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 w14:paraId="60E6EEBE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34F56" w14:textId="77777777"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B7593B" w14:textId="77777777"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1661E5B6" w14:textId="77777777"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44B6462B" w14:textId="77777777"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14:paraId="1FAEAB4D" w14:textId="77777777"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14:paraId="2CD5917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14:paraId="0AEE6DFC" w14:textId="77777777"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14:paraId="77FE1B2F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14:paraId="6A65D494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F99315E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7C9CE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3F405A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A73D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A2738" w14:textId="77777777"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43BE296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794683B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36F675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3DD430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A6096F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C69A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E3E7B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146FFF3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BD5FB92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B20F84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11594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5B6B1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50E8DF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14:paraId="6E1E00E3" w14:textId="77777777"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4EECB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98BA2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39756201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A67D9A0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493C3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2CF2199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73D82BF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DCDD70B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CBF8BE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B67CF26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82CCA7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F9E6C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ECC26B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8F64685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AFC48C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3B822E0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B992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EB3D2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BBE821F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692DC0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B0F6FE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A45B53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5917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DF0301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D95EBB6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B80B08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302392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6CFC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ECE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984FFC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19575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F7EB2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C60A9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E3745D" w14:paraId="2EE8F947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E541FC0" w14:textId="77777777"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2C8AB" w14:textId="77777777"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14:paraId="47F9A57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AAFD243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06223A65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6A26F74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3EA312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D238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740FEA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F4DF749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D148DA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88BFDB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92180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15CC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74B120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3764E12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C9DD69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E3F293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1CF732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43FA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5B8108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5FF9C5E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A1E8583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FF4B1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5B85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BCF2B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2E7107B3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FC24D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DBC9E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9DF87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7ED9738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414126B5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76CEEF" w14:textId="77777777"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708D113A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0CF0481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0EC9570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F2DDBF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D5BF9A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4751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16D3D6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EDAD36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BED280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424858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22893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6FDA3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BCE6F33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6D903BC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E713E6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973E00A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66CBC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3891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B25CB1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98CD483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AC18F6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EA6B516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C7DEAF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B63F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119FDEA2" w14:textId="7777777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60EA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4ABBAF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B3053E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0556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A4ED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50BF21C2" w14:textId="7777777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CB3B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F806B0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5948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29155874" w14:textId="7777777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E3D8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51F7C38A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436100AA" w14:textId="7777777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3362" w14:textId="77777777"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2F6E4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65CD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6F3D5E2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B63511F" w14:textId="77777777"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 w14:paraId="62D06603" w14:textId="7777777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C0A86" w14:textId="77777777"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7EB0" w14:textId="77777777"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EEC4" w14:textId="77777777"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38C451" w14:textId="77777777"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3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A30D3" w:rsidRPr="00716DC7" w14:paraId="770C8229" w14:textId="7777777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7467" w14:textId="77777777"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 w14:paraId="78D8D1F9" w14:textId="7777777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4AB8" w14:textId="77777777"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13701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80A1C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4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4"/>
          </w:p>
        </w:tc>
      </w:tr>
    </w:tbl>
    <w:p w14:paraId="30FC3CC3" w14:textId="77777777"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57B3CFB1" w14:textId="77777777"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14:paraId="2833A4C0" w14:textId="77777777"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60441F5B" w14:textId="77777777"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3073DC72" w14:textId="77777777"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14:paraId="67DCDAF4" w14:textId="77777777"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14:paraId="1EC89ECE" w14:textId="77777777"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14:paraId="63F8850B" w14:textId="77777777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11810859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E2A0B10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DF7184A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6BA08F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AFB40FB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5014E91C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4D3FC983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3228779" w14:textId="77777777"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14:paraId="7EB40179" w14:textId="77777777"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14:paraId="77349DEF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AA97AF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F20E2" w14:textId="2C6CA2F5"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="00D51DCA">
              <w:rPr>
                <w:rFonts w:ascii="Verdana" w:hAnsi="Verdana"/>
                <w:noProof/>
                <w:sz w:val="15"/>
                <w:szCs w:val="15"/>
              </w:rPr>
              <w:t xml:space="preserve"> (LEO) / DIANA SCHABREGS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FD5F0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201291" w14:paraId="18ECBD75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89BD1B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853C4" w14:textId="77777777" w:rsidR="00D51DCA" w:rsidRDefault="009632A6" w:rsidP="000840E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51DCA" w:rsidRPr="00D51DCA">
              <w:rPr>
                <w:rFonts w:ascii="Verdana" w:hAnsi="Verdana"/>
                <w:sz w:val="15"/>
                <w:szCs w:val="15"/>
              </w:rPr>
              <w:t>554 100 001 95N</w:t>
            </w:r>
          </w:p>
          <w:p w14:paraId="79B29D19" w14:textId="77777777" w:rsidR="00D51DCA" w:rsidRDefault="00D51DCA" w:rsidP="000840E4">
            <w:pPr>
              <w:rPr>
                <w:rFonts w:ascii="Verdana" w:hAnsi="Verdana"/>
                <w:sz w:val="15"/>
                <w:szCs w:val="15"/>
              </w:rPr>
            </w:pPr>
          </w:p>
          <w:p w14:paraId="4CC8FE92" w14:textId="404229DB" w:rsidR="00C62C3F" w:rsidRPr="00D51DCA" w:rsidRDefault="00D51DCA" w:rsidP="000840E4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51DCA">
              <w:rPr>
                <w:rFonts w:ascii="Verdana" w:hAnsi="Verdana"/>
                <w:sz w:val="15"/>
                <w:szCs w:val="15"/>
                <w:lang w:val="en-US"/>
              </w:rPr>
              <w:t>Speaker of event Oct 10, 2024</w:t>
            </w:r>
            <w:r w:rsidRPr="00D51DCA">
              <w:rPr>
                <w:rFonts w:ascii="Verdana" w:hAnsi="Verdana"/>
                <w:sz w:val="15"/>
                <w:szCs w:val="15"/>
                <w:lang w:val="en-US"/>
              </w:rPr>
              <w:br/>
              <w:t>Workshop on Time and Constitutions</w:t>
            </w:r>
            <w:r w:rsidR="009632A6"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55DAFD81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3C2F3B" w14:textId="77777777" w:rsidR="00C62C3F" w:rsidRPr="00201291" w:rsidRDefault="00C62C3F" w:rsidP="00AF2CB3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>
              <w:rPr>
                <w:rFonts w:ascii="Verdana" w:hAnsi="Verdana"/>
                <w:noProof/>
                <w:sz w:val="15"/>
                <w:szCs w:val="15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201291" w14:paraId="41EB4953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D2CEED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4B1C9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2DB53E84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2C2745" w14:textId="57C1CFA4" w:rsidR="00C62C3F" w:rsidRPr="00201291" w:rsidRDefault="00C62C3F" w:rsidP="000840E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51DCA">
              <w:rPr>
                <w:rFonts w:ascii="Verdana" w:hAnsi="Verdana"/>
                <w:sz w:val="15"/>
                <w:szCs w:val="15"/>
              </w:rPr>
              <w:t xml:space="preserve">      </w:t>
            </w:r>
            <w:proofErr w:type="spellStart"/>
            <w:r w:rsidR="00D51DCA">
              <w:rPr>
                <w:rFonts w:ascii="Verdana" w:hAnsi="Verdana"/>
                <w:sz w:val="15"/>
                <w:szCs w:val="15"/>
              </w:rPr>
              <w:t>October</w:t>
            </w:r>
            <w:proofErr w:type="spellEnd"/>
            <w:r w:rsidR="00D51DCA">
              <w:rPr>
                <w:rFonts w:ascii="Verdana" w:hAnsi="Verdana"/>
                <w:sz w:val="15"/>
                <w:szCs w:val="15"/>
              </w:rPr>
              <w:t xml:space="preserve"> 2024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A68C506" w14:textId="77777777" w:rsid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05B6926" w14:textId="77777777"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35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14:paraId="419AF2FF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93E" w14:textId="77777777"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03E1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14:paraId="4F0CA1E0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384078">
    <w:abstractNumId w:val="0"/>
  </w:num>
  <w:num w:numId="2" w16cid:durableId="764886048">
    <w:abstractNumId w:val="1"/>
  </w:num>
  <w:num w:numId="3" w16cid:durableId="56094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666B"/>
    <w:rsid w:val="00080EA8"/>
    <w:rsid w:val="000830BA"/>
    <w:rsid w:val="000840E4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D6E"/>
    <w:rsid w:val="004F5245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605F"/>
    <w:rsid w:val="00A9747C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1DC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3745D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1A596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2</cp:revision>
  <cp:lastPrinted>2011-05-23T11:08:00Z</cp:lastPrinted>
  <dcterms:created xsi:type="dcterms:W3CDTF">2024-07-04T09:49:00Z</dcterms:created>
  <dcterms:modified xsi:type="dcterms:W3CDTF">2024-07-04T09:49:00Z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